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567" w:type="dxa"/>
        <w:tblLook w:val="01E0" w:firstRow="1" w:lastRow="1" w:firstColumn="1" w:lastColumn="1" w:noHBand="0" w:noVBand="0"/>
      </w:tblPr>
      <w:tblGrid>
        <w:gridCol w:w="3969"/>
        <w:gridCol w:w="289"/>
        <w:gridCol w:w="5807"/>
      </w:tblGrid>
      <w:tr w:rsidR="003E5AE6" w:rsidRPr="005B5516" w14:paraId="77CC2014" w14:textId="77777777" w:rsidTr="00AA06CB">
        <w:tc>
          <w:tcPr>
            <w:tcW w:w="3969" w:type="dxa"/>
            <w:shd w:val="clear" w:color="auto" w:fill="auto"/>
          </w:tcPr>
          <w:p w14:paraId="2F35E560" w14:textId="4FD4EEA6" w:rsidR="00222EDD" w:rsidRPr="00B400B8" w:rsidRDefault="00B400B8" w:rsidP="00633E72">
            <w:pPr>
              <w:jc w:val="center"/>
              <w:rPr>
                <w:sz w:val="26"/>
                <w:szCs w:val="26"/>
                <w:lang w:val="en-US"/>
              </w:rPr>
            </w:pPr>
            <w:r w:rsidRPr="00B400B8">
              <w:rPr>
                <w:sz w:val="26"/>
                <w:szCs w:val="26"/>
              </w:rPr>
              <w:t xml:space="preserve">UBND </w:t>
            </w:r>
            <w:r w:rsidR="003267AB">
              <w:rPr>
                <w:sz w:val="26"/>
                <w:szCs w:val="26"/>
                <w:lang w:val="en-US"/>
              </w:rPr>
              <w:t>HUYỆN LÂM THAO</w:t>
            </w:r>
          </w:p>
          <w:p w14:paraId="1119DDB8" w14:textId="3652B6CC" w:rsidR="00B400B8" w:rsidRPr="00AA06CB" w:rsidRDefault="00B400B8" w:rsidP="00633E72">
            <w:pPr>
              <w:jc w:val="center"/>
              <w:rPr>
                <w:b/>
                <w:sz w:val="28"/>
                <w:szCs w:val="26"/>
              </w:rPr>
            </w:pPr>
            <w:r w:rsidRPr="00AA06CB">
              <w:rPr>
                <w:b/>
                <w:sz w:val="28"/>
                <w:szCs w:val="26"/>
              </w:rPr>
              <w:t>TỔ CÔNG TÁC ĐỀ ÁN 06</w:t>
            </w:r>
          </w:p>
          <w:p w14:paraId="7471FB12" w14:textId="1D849008" w:rsidR="003E5AE6" w:rsidRPr="00EF4D46" w:rsidRDefault="003E5AE6" w:rsidP="00633E72">
            <w:pPr>
              <w:jc w:val="center"/>
              <w:rPr>
                <w:sz w:val="28"/>
                <w:szCs w:val="28"/>
                <w:lang w:val="en-US"/>
              </w:rPr>
            </w:pPr>
            <w:r w:rsidRPr="00EF4D46">
              <w:rPr>
                <w:noProof/>
                <w:sz w:val="28"/>
                <w:szCs w:val="28"/>
                <w:lang w:val="en-US" w:eastAsia="en-US"/>
              </w:rPr>
              <mc:AlternateContent>
                <mc:Choice Requires="wps">
                  <w:drawing>
                    <wp:anchor distT="0" distB="0" distL="114300" distR="114300" simplePos="0" relativeHeight="251659264" behindDoc="0" locked="0" layoutInCell="1" allowOverlap="1" wp14:anchorId="6A1FA49C" wp14:editId="05AE8246">
                      <wp:simplePos x="0" y="0"/>
                      <wp:positionH relativeFrom="column">
                        <wp:posOffset>882015</wp:posOffset>
                      </wp:positionH>
                      <wp:positionV relativeFrom="paragraph">
                        <wp:posOffset>20320</wp:posOffset>
                      </wp:positionV>
                      <wp:extent cx="66124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A745E1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1.6pt" to="12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0voGwIAADU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XA2S7McOkgHV0KKIc9Y5z9z3aFglFgKFVQjBTk9Ox94&#10;kGIICcdKb4SUsfNSob7Ei2k2jQlOS8GCM4Q5e9hX0qITCbMTv1gUeB7DrD4qFsFaTtj6Znsi5NWG&#10;y6UKeFAJ0LlZ1+H4sZgs1vP1PB/l2Ww9yid1Pfq0qfLRbJN+nNYf6qqq05+BWpoXrWCMq8BuGNQ0&#10;/7tBuD2Z64jdR/UuQ/IWPeoFZId/JB1bGbp3nYO9ZpetHVoMsxmDb+8oDP/jHuzH1776BQAA//8D&#10;AFBLAwQUAAYACAAAACEA9lvLZtoAAAAHAQAADwAAAGRycy9kb3ducmV2LnhtbEyPwU7DMBBE70j8&#10;g7VIXKrWIUGohDgVAnLjQgH1uo2XJCJep7HbBr6epRc4Ps1o9m2xmlyvDjSGzrOBq0UCirj2tuPG&#10;wNtrNV+CChHZYu+ZDHxRgFV5flZgbv2RX+iwjo2SEQ45GmhjHHKtQ92Sw7DwA7FkH350GAXHRtsR&#10;jzLuep0myY122LFcaHGgh5bqz/XeGQjVO+2q71k9SzZZ4yndPT4/oTGXF9P9HahIU/wrw6++qEMp&#10;Tlu/ZxtUL5wtb6VqIEtBSZ5eZ/Lb9sS6LPR///IHAAD//wMAUEsBAi0AFAAGAAgAAAAhALaDOJL+&#10;AAAA4QEAABMAAAAAAAAAAAAAAAAAAAAAAFtDb250ZW50X1R5cGVzXS54bWxQSwECLQAUAAYACAAA&#10;ACEAOP0h/9YAAACUAQAACwAAAAAAAAAAAAAAAAAvAQAAX3JlbHMvLnJlbHNQSwECLQAUAAYACAAA&#10;ACEAlPdL6BsCAAA1BAAADgAAAAAAAAAAAAAAAAAuAgAAZHJzL2Uyb0RvYy54bWxQSwECLQAUAAYA&#10;CAAAACEA9lvLZtoAAAAHAQAADwAAAAAAAAAAAAAAAAB1BAAAZHJzL2Rvd25yZXYueG1sUEsFBgAA&#10;AAAEAAQA8wAAAHwFAAAAAA==&#10;"/>
                  </w:pict>
                </mc:Fallback>
              </mc:AlternateContent>
            </w:r>
          </w:p>
          <w:p w14:paraId="53B9CB7D" w14:textId="578C87B2" w:rsidR="003E5AE6" w:rsidRPr="00EF4D46" w:rsidRDefault="003E5AE6" w:rsidP="00633E72">
            <w:pPr>
              <w:jc w:val="center"/>
              <w:rPr>
                <w:sz w:val="28"/>
                <w:szCs w:val="28"/>
                <w:lang w:val="vi-VN"/>
              </w:rPr>
            </w:pPr>
            <w:r w:rsidRPr="00EF4D46">
              <w:rPr>
                <w:sz w:val="28"/>
                <w:szCs w:val="28"/>
              </w:rPr>
              <w:t>Số:</w:t>
            </w:r>
            <w:r w:rsidR="00FA7E5A">
              <w:rPr>
                <w:sz w:val="28"/>
                <w:szCs w:val="28"/>
              </w:rPr>
              <w:t xml:space="preserve"> </w:t>
            </w:r>
            <w:r w:rsidR="003267AB">
              <w:rPr>
                <w:sz w:val="28"/>
                <w:szCs w:val="28"/>
              </w:rPr>
              <w:t xml:space="preserve">         </w:t>
            </w:r>
            <w:r w:rsidRPr="00EF4D46">
              <w:rPr>
                <w:sz w:val="28"/>
                <w:szCs w:val="28"/>
              </w:rPr>
              <w:t>/</w:t>
            </w:r>
            <w:r w:rsidR="00B400B8">
              <w:rPr>
                <w:sz w:val="28"/>
                <w:szCs w:val="28"/>
              </w:rPr>
              <w:t>TCTĐA06</w:t>
            </w:r>
          </w:p>
          <w:p w14:paraId="1AA5E7E2" w14:textId="77777777" w:rsidR="001172F6" w:rsidRDefault="003E5AE6" w:rsidP="00633E72">
            <w:pPr>
              <w:jc w:val="center"/>
            </w:pPr>
            <w:r w:rsidRPr="00EF4D46">
              <w:t xml:space="preserve">V/v </w:t>
            </w:r>
            <w:r w:rsidR="001172F6">
              <w:t>s</w:t>
            </w:r>
            <w:r w:rsidR="008E4AD5">
              <w:t xml:space="preserve">ử dụng thông tin thay thế </w:t>
            </w:r>
          </w:p>
          <w:p w14:paraId="19C04E42" w14:textId="24A64B5D" w:rsidR="003E5AE6" w:rsidRPr="00A21E7A" w:rsidRDefault="008E4AD5" w:rsidP="00633E72">
            <w:pPr>
              <w:jc w:val="center"/>
              <w:rPr>
                <w:lang w:val="en-US"/>
              </w:rPr>
            </w:pPr>
            <w:r>
              <w:t>sổ hộ khẩu, sổ tạm trú khi giải quyết thủ tục hành chính, giao dịch dân sự</w:t>
            </w:r>
          </w:p>
        </w:tc>
        <w:tc>
          <w:tcPr>
            <w:tcW w:w="289" w:type="dxa"/>
            <w:shd w:val="clear" w:color="auto" w:fill="auto"/>
          </w:tcPr>
          <w:p w14:paraId="0186F746" w14:textId="77777777" w:rsidR="003E5AE6" w:rsidRPr="005B5516" w:rsidRDefault="003E5AE6" w:rsidP="00633E72">
            <w:pPr>
              <w:tabs>
                <w:tab w:val="left" w:pos="2100"/>
              </w:tabs>
              <w:jc w:val="both"/>
              <w:rPr>
                <w:color w:val="000000"/>
                <w:sz w:val="28"/>
                <w:szCs w:val="28"/>
                <w:lang w:val="vi-VN" w:eastAsia="vi-VN"/>
              </w:rPr>
            </w:pPr>
          </w:p>
        </w:tc>
        <w:tc>
          <w:tcPr>
            <w:tcW w:w="5807" w:type="dxa"/>
            <w:shd w:val="clear" w:color="auto" w:fill="auto"/>
          </w:tcPr>
          <w:p w14:paraId="31C8DBDF" w14:textId="42D6E0C8" w:rsidR="003E5AE6" w:rsidRPr="005B5516" w:rsidRDefault="00AA06CB" w:rsidP="00AA06CB">
            <w:pPr>
              <w:ind w:right="-20"/>
              <w:jc w:val="center"/>
              <w:rPr>
                <w:b/>
                <w:sz w:val="26"/>
                <w:szCs w:val="26"/>
                <w:lang w:val="en-US"/>
              </w:rPr>
            </w:pPr>
            <w:r>
              <w:rPr>
                <w:b/>
                <w:sz w:val="26"/>
                <w:szCs w:val="26"/>
              </w:rPr>
              <w:t>CỘ</w:t>
            </w:r>
            <w:r w:rsidR="003E5AE6" w:rsidRPr="005B5516">
              <w:rPr>
                <w:b/>
                <w:sz w:val="26"/>
                <w:szCs w:val="26"/>
              </w:rPr>
              <w:t xml:space="preserve">NG  HÒA XÃ HỘI CHỦ NGHĨA VIỆT </w:t>
            </w:r>
            <w:smartTag w:uri="urn:schemas-microsoft-com:office:smarttags" w:element="country-region">
              <w:smartTag w:uri="urn:schemas-microsoft-com:office:smarttags" w:element="place">
                <w:r w:rsidR="003E5AE6" w:rsidRPr="005B5516">
                  <w:rPr>
                    <w:b/>
                    <w:sz w:val="26"/>
                    <w:szCs w:val="26"/>
                  </w:rPr>
                  <w:t>NAM</w:t>
                </w:r>
              </w:smartTag>
            </w:smartTag>
          </w:p>
          <w:p w14:paraId="01A7D0A2" w14:textId="77777777" w:rsidR="003E5AE6" w:rsidRPr="005B5516" w:rsidRDefault="003E5AE6" w:rsidP="00AA06CB">
            <w:pPr>
              <w:jc w:val="center"/>
              <w:rPr>
                <w:b/>
                <w:sz w:val="28"/>
                <w:szCs w:val="28"/>
              </w:rPr>
            </w:pPr>
            <w:r w:rsidRPr="005B5516">
              <w:rPr>
                <w:b/>
                <w:sz w:val="28"/>
                <w:szCs w:val="28"/>
              </w:rPr>
              <w:t xml:space="preserve">Độc lập </w:t>
            </w:r>
            <w:r w:rsidRPr="005B5516">
              <w:rPr>
                <w:sz w:val="28"/>
                <w:szCs w:val="28"/>
              </w:rPr>
              <w:t>-</w:t>
            </w:r>
            <w:r w:rsidRPr="005B5516">
              <w:rPr>
                <w:b/>
                <w:sz w:val="28"/>
                <w:szCs w:val="28"/>
              </w:rPr>
              <w:t xml:space="preserve"> Tự do </w:t>
            </w:r>
            <w:r w:rsidRPr="005B5516">
              <w:rPr>
                <w:sz w:val="28"/>
                <w:szCs w:val="28"/>
              </w:rPr>
              <w:t>-</w:t>
            </w:r>
            <w:r w:rsidRPr="005B5516">
              <w:rPr>
                <w:b/>
                <w:sz w:val="28"/>
                <w:szCs w:val="28"/>
              </w:rPr>
              <w:t xml:space="preserve"> Hạnh phúc</w:t>
            </w:r>
          </w:p>
          <w:p w14:paraId="1DFB94EF" w14:textId="383D4295" w:rsidR="003E5AE6" w:rsidRPr="005B5516" w:rsidRDefault="003E5AE6" w:rsidP="00AA06CB">
            <w:pPr>
              <w:jc w:val="center"/>
              <w:rPr>
                <w:sz w:val="28"/>
                <w:szCs w:val="28"/>
                <w:lang w:val="en-US"/>
              </w:rPr>
            </w:pPr>
            <w:r w:rsidRPr="005B5516">
              <w:rPr>
                <w:noProof/>
                <w:sz w:val="28"/>
                <w:szCs w:val="28"/>
                <w:lang w:val="en-US" w:eastAsia="en-US"/>
              </w:rPr>
              <mc:AlternateContent>
                <mc:Choice Requires="wps">
                  <w:drawing>
                    <wp:anchor distT="0" distB="0" distL="114300" distR="114300" simplePos="0" relativeHeight="251660288" behindDoc="0" locked="0" layoutInCell="1" allowOverlap="1" wp14:anchorId="5AFAF77F" wp14:editId="314E7F5F">
                      <wp:simplePos x="0" y="0"/>
                      <wp:positionH relativeFrom="column">
                        <wp:posOffset>714375</wp:posOffset>
                      </wp:positionH>
                      <wp:positionV relativeFrom="paragraph">
                        <wp:posOffset>31750</wp:posOffset>
                      </wp:positionV>
                      <wp:extent cx="213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9BF6A"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2.5pt" to="224.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CDCLpZ2gAAAAcBAAAPAAAAZHJzL2Rvd25yZXYueG1sTI9BT8JAEIXv&#10;Jv6HzZh4IbClAiG1W2LU3ryIGq9Dd2wbu7Olu0D11zty0eOX9/Lmm3wzuk4daQitZwPzWQKKuPK2&#10;5drA60s5XYMKEdli55kMfFGATXF5kWNm/Ymf6biNtZIRDhkaaGLsM61D1ZDDMPM9sWQffnAYBYda&#10;2wFPMu46nSbJSjtsWS402NN9Q9Xn9uAMhPKN9uX3pJok7ze1p3T/8PSIxlxfjXe3oCKN8a8Mv/qi&#10;DoU47fyBbVCd8DxdStXAUl6SfLFYC+/OrItc//cvfgAAAP//AwBQSwECLQAUAAYACAAAACEAtoM4&#10;kv4AAADhAQAAEwAAAAAAAAAAAAAAAAAAAAAAW0NvbnRlbnRfVHlwZXNdLnhtbFBLAQItABQABgAI&#10;AAAAIQA4/SH/1gAAAJQBAAALAAAAAAAAAAAAAAAAAC8BAABfcmVscy8ucmVsc1BLAQItABQABgAI&#10;AAAAIQCyLnn1HQIAADYEAAAOAAAAAAAAAAAAAAAAAC4CAABkcnMvZTJvRG9jLnhtbFBLAQItABQA&#10;BgAIAAAAIQCDCLpZ2gAAAAcBAAAPAAAAAAAAAAAAAAAAAHcEAABkcnMvZG93bnJldi54bWxQSwUG&#10;AAAAAAQABADzAAAAfgUAAAAA&#10;"/>
                  </w:pict>
                </mc:Fallback>
              </mc:AlternateContent>
            </w:r>
          </w:p>
          <w:p w14:paraId="578D47E3" w14:textId="381481A4" w:rsidR="003E5AE6" w:rsidRPr="00737174" w:rsidRDefault="003267AB" w:rsidP="00AA06CB">
            <w:pPr>
              <w:jc w:val="center"/>
              <w:rPr>
                <w:i/>
                <w:sz w:val="28"/>
                <w:szCs w:val="28"/>
                <w:lang w:val="en-US"/>
              </w:rPr>
            </w:pPr>
            <w:r>
              <w:rPr>
                <w:i/>
                <w:sz w:val="28"/>
                <w:szCs w:val="28"/>
              </w:rPr>
              <w:t>Lâm Thao</w:t>
            </w:r>
            <w:r w:rsidR="003E5AE6" w:rsidRPr="00737174">
              <w:rPr>
                <w:i/>
                <w:sz w:val="28"/>
                <w:szCs w:val="28"/>
              </w:rPr>
              <w:t>, ngày</w:t>
            </w:r>
            <w:r w:rsidR="00017255">
              <w:rPr>
                <w:i/>
                <w:sz w:val="28"/>
                <w:szCs w:val="28"/>
              </w:rPr>
              <w:t xml:space="preserve"> </w:t>
            </w:r>
            <w:r>
              <w:rPr>
                <w:i/>
                <w:sz w:val="28"/>
                <w:szCs w:val="28"/>
              </w:rPr>
              <w:t xml:space="preserve">      </w:t>
            </w:r>
            <w:r w:rsidR="006E35A3">
              <w:rPr>
                <w:i/>
                <w:sz w:val="28"/>
                <w:szCs w:val="28"/>
              </w:rPr>
              <w:t xml:space="preserve"> </w:t>
            </w:r>
            <w:r w:rsidR="003E5AE6" w:rsidRPr="00737174">
              <w:rPr>
                <w:i/>
                <w:sz w:val="28"/>
                <w:szCs w:val="28"/>
              </w:rPr>
              <w:t xml:space="preserve">tháng </w:t>
            </w:r>
            <w:r w:rsidR="001F2FE2">
              <w:rPr>
                <w:i/>
                <w:sz w:val="28"/>
                <w:szCs w:val="28"/>
              </w:rPr>
              <w:t>3</w:t>
            </w:r>
            <w:r w:rsidR="003E5AE6" w:rsidRPr="00737174">
              <w:rPr>
                <w:i/>
                <w:sz w:val="28"/>
                <w:szCs w:val="28"/>
              </w:rPr>
              <w:t xml:space="preserve"> năm 202</w:t>
            </w:r>
            <w:r w:rsidR="00323006">
              <w:rPr>
                <w:i/>
                <w:sz w:val="28"/>
                <w:szCs w:val="28"/>
              </w:rPr>
              <w:t>3</w:t>
            </w:r>
          </w:p>
          <w:p w14:paraId="620BBFDB" w14:textId="77777777" w:rsidR="003E5AE6" w:rsidRPr="005B5516" w:rsidRDefault="003E5AE6" w:rsidP="00633E72">
            <w:pPr>
              <w:tabs>
                <w:tab w:val="left" w:pos="2100"/>
              </w:tabs>
              <w:jc w:val="both"/>
              <w:rPr>
                <w:color w:val="000000"/>
                <w:sz w:val="28"/>
                <w:szCs w:val="28"/>
                <w:lang w:val="vi-VN" w:eastAsia="vi-VN"/>
              </w:rPr>
            </w:pPr>
          </w:p>
        </w:tc>
      </w:tr>
    </w:tbl>
    <w:p w14:paraId="6CF79234" w14:textId="72396C6F" w:rsidR="003E5AE6" w:rsidRPr="00633E72" w:rsidRDefault="003E5AE6" w:rsidP="00633E72">
      <w:pPr>
        <w:jc w:val="center"/>
        <w:rPr>
          <w:color w:val="000000"/>
          <w:sz w:val="20"/>
          <w:szCs w:val="20"/>
          <w:lang w:val="id-ID" w:eastAsia="vi-VN"/>
        </w:rPr>
      </w:pPr>
    </w:p>
    <w:p w14:paraId="2001CE32" w14:textId="77777777" w:rsidR="00633E72" w:rsidRPr="00633E72" w:rsidRDefault="00633E72" w:rsidP="00633E72">
      <w:pPr>
        <w:jc w:val="center"/>
        <w:rPr>
          <w:color w:val="000000"/>
          <w:sz w:val="20"/>
          <w:szCs w:val="20"/>
          <w:lang w:val="id-ID" w:eastAsia="vi-VN"/>
        </w:rPr>
      </w:pPr>
    </w:p>
    <w:p w14:paraId="70B0C74E" w14:textId="77777777" w:rsidR="003E5AE6" w:rsidRPr="001B4CED" w:rsidRDefault="003E5AE6" w:rsidP="00112543">
      <w:pPr>
        <w:ind w:left="720" w:firstLine="720"/>
        <w:jc w:val="both"/>
        <w:rPr>
          <w:color w:val="000000"/>
          <w:sz w:val="28"/>
          <w:szCs w:val="28"/>
          <w:lang w:val="en-US" w:eastAsia="vi-VN"/>
        </w:rPr>
      </w:pPr>
      <w:r w:rsidRPr="001B4CED">
        <w:rPr>
          <w:color w:val="000000"/>
          <w:sz w:val="28"/>
          <w:szCs w:val="28"/>
          <w:lang w:val="en-US" w:eastAsia="vi-VN"/>
        </w:rPr>
        <w:t>Kính gửi:</w:t>
      </w:r>
    </w:p>
    <w:p w14:paraId="3F533839" w14:textId="107AB53D" w:rsidR="003222EC" w:rsidRDefault="00112543" w:rsidP="00112543">
      <w:pPr>
        <w:ind w:left="1440" w:firstLine="720"/>
        <w:jc w:val="both"/>
        <w:rPr>
          <w:color w:val="000000"/>
          <w:lang w:val="en-US"/>
        </w:rPr>
      </w:pPr>
      <w:r>
        <w:rPr>
          <w:color w:val="000000"/>
          <w:lang w:val="en-US"/>
        </w:rPr>
        <w:t xml:space="preserve">      </w:t>
      </w:r>
      <w:r w:rsidR="003222EC">
        <w:rPr>
          <w:color w:val="000000"/>
          <w:lang w:val="en-US"/>
        </w:rPr>
        <w:t xml:space="preserve"> </w:t>
      </w:r>
      <w:r w:rsidR="003222EC">
        <w:rPr>
          <w:color w:val="000000"/>
          <w:spacing w:val="-6"/>
          <w:sz w:val="28"/>
          <w:szCs w:val="28"/>
          <w:lang w:val="en-US"/>
        </w:rPr>
        <w:t>- Công an huyện;</w:t>
      </w:r>
    </w:p>
    <w:p w14:paraId="13E2167E" w14:textId="4E87B003" w:rsidR="00112543" w:rsidRDefault="003222EC" w:rsidP="00112543">
      <w:pPr>
        <w:ind w:left="1440" w:firstLine="720"/>
        <w:jc w:val="both"/>
        <w:rPr>
          <w:color w:val="000000"/>
          <w:spacing w:val="-6"/>
          <w:sz w:val="28"/>
          <w:szCs w:val="28"/>
          <w:lang w:val="en-US"/>
        </w:rPr>
      </w:pPr>
      <w:r>
        <w:rPr>
          <w:color w:val="000000"/>
          <w:lang w:val="en-US"/>
        </w:rPr>
        <w:t xml:space="preserve">       </w:t>
      </w:r>
      <w:r w:rsidR="00BF055A">
        <w:rPr>
          <w:color w:val="000000"/>
          <w:spacing w:val="-6"/>
          <w:sz w:val="28"/>
          <w:szCs w:val="28"/>
          <w:lang w:val="en-US"/>
        </w:rPr>
        <w:t xml:space="preserve">- Các </w:t>
      </w:r>
      <w:r>
        <w:rPr>
          <w:color w:val="000000"/>
          <w:spacing w:val="-6"/>
          <w:sz w:val="28"/>
          <w:szCs w:val="28"/>
          <w:lang w:val="en-US"/>
        </w:rPr>
        <w:t>cơ quan chuyên môn thuộc</w:t>
      </w:r>
      <w:r w:rsidR="00BF055A">
        <w:rPr>
          <w:color w:val="000000"/>
          <w:spacing w:val="-6"/>
          <w:sz w:val="28"/>
          <w:szCs w:val="28"/>
          <w:lang w:val="en-US"/>
        </w:rPr>
        <w:t xml:space="preserve"> UBND huyện;</w:t>
      </w:r>
    </w:p>
    <w:p w14:paraId="41C1D01A" w14:textId="46784E89" w:rsidR="003222EC" w:rsidRDefault="003222EC" w:rsidP="00112543">
      <w:pPr>
        <w:ind w:left="1440" w:firstLine="720"/>
        <w:jc w:val="both"/>
        <w:rPr>
          <w:color w:val="000000"/>
          <w:spacing w:val="-6"/>
          <w:sz w:val="28"/>
          <w:szCs w:val="28"/>
          <w:lang w:val="en-US"/>
        </w:rPr>
      </w:pPr>
      <w:r>
        <w:rPr>
          <w:color w:val="000000"/>
          <w:spacing w:val="-6"/>
          <w:sz w:val="28"/>
          <w:szCs w:val="28"/>
          <w:lang w:val="en-US"/>
        </w:rPr>
        <w:t xml:space="preserve">       - Văn phòng Đăng ký đất đai và Phát triển quỹ đất;</w:t>
      </w:r>
    </w:p>
    <w:p w14:paraId="2FA3F3AD" w14:textId="1069C9BF" w:rsidR="003222EC" w:rsidRDefault="00112543" w:rsidP="00112543">
      <w:pPr>
        <w:ind w:left="1440" w:firstLine="720"/>
        <w:jc w:val="both"/>
        <w:rPr>
          <w:color w:val="000000"/>
          <w:spacing w:val="-6"/>
          <w:sz w:val="28"/>
          <w:szCs w:val="28"/>
          <w:lang w:val="en-US"/>
        </w:rPr>
      </w:pPr>
      <w:r>
        <w:rPr>
          <w:color w:val="000000"/>
          <w:spacing w:val="-6"/>
          <w:sz w:val="28"/>
          <w:szCs w:val="28"/>
          <w:lang w:val="en-US"/>
        </w:rPr>
        <w:t xml:space="preserve">      </w:t>
      </w:r>
      <w:r w:rsidR="003222EC">
        <w:rPr>
          <w:color w:val="000000"/>
          <w:spacing w:val="-6"/>
          <w:sz w:val="28"/>
          <w:szCs w:val="28"/>
          <w:lang w:val="en-US"/>
        </w:rPr>
        <w:t xml:space="preserve"> </w:t>
      </w:r>
      <w:r w:rsidR="00CD64F9">
        <w:rPr>
          <w:color w:val="000000"/>
          <w:spacing w:val="-6"/>
          <w:sz w:val="28"/>
          <w:szCs w:val="28"/>
          <w:lang w:val="en-US"/>
        </w:rPr>
        <w:t>- Các cơ quan, đơn vị</w:t>
      </w:r>
      <w:r w:rsidR="003222EC">
        <w:rPr>
          <w:color w:val="000000"/>
          <w:spacing w:val="-6"/>
          <w:sz w:val="28"/>
          <w:szCs w:val="28"/>
          <w:lang w:val="en-US"/>
        </w:rPr>
        <w:t xml:space="preserve">: BHXH Lâm Thao, Điện lực Lâm Thao, </w:t>
      </w:r>
    </w:p>
    <w:p w14:paraId="50635CF1" w14:textId="0D57FBE7" w:rsidR="00112543" w:rsidRDefault="003222EC" w:rsidP="00112543">
      <w:pPr>
        <w:ind w:left="1440" w:firstLine="720"/>
        <w:jc w:val="both"/>
        <w:rPr>
          <w:color w:val="000000"/>
          <w:spacing w:val="-6"/>
          <w:sz w:val="28"/>
          <w:szCs w:val="28"/>
          <w:lang w:val="en-US"/>
        </w:rPr>
      </w:pPr>
      <w:r>
        <w:rPr>
          <w:color w:val="000000"/>
          <w:spacing w:val="-6"/>
          <w:sz w:val="28"/>
          <w:szCs w:val="28"/>
          <w:lang w:val="en-US"/>
        </w:rPr>
        <w:t xml:space="preserve">         Chi cục Thuế khu vực Lâm Thao - Phù Ninh;</w:t>
      </w:r>
    </w:p>
    <w:p w14:paraId="6A38C408" w14:textId="456D4E0C" w:rsidR="00962E17" w:rsidRPr="00112543" w:rsidRDefault="00112543" w:rsidP="00112543">
      <w:pPr>
        <w:ind w:left="1440" w:firstLine="720"/>
        <w:jc w:val="both"/>
        <w:rPr>
          <w:color w:val="000000"/>
          <w:spacing w:val="-6"/>
          <w:sz w:val="28"/>
          <w:szCs w:val="28"/>
          <w:lang w:val="en-US"/>
        </w:rPr>
      </w:pPr>
      <w:r>
        <w:rPr>
          <w:color w:val="000000"/>
          <w:spacing w:val="-6"/>
          <w:sz w:val="28"/>
          <w:szCs w:val="28"/>
          <w:lang w:val="en-US"/>
        </w:rPr>
        <w:t xml:space="preserve">      </w:t>
      </w:r>
      <w:r w:rsidR="003222EC">
        <w:rPr>
          <w:color w:val="000000"/>
          <w:spacing w:val="-6"/>
          <w:sz w:val="28"/>
          <w:szCs w:val="28"/>
          <w:lang w:val="en-US"/>
        </w:rPr>
        <w:t xml:space="preserve"> </w:t>
      </w:r>
      <w:r w:rsidR="00962E17" w:rsidRPr="00962E17">
        <w:rPr>
          <w:color w:val="000000"/>
          <w:sz w:val="28"/>
          <w:szCs w:val="28"/>
          <w:lang w:val="en-US"/>
        </w:rPr>
        <w:t xml:space="preserve">- UBND </w:t>
      </w:r>
      <w:r w:rsidR="00962F69">
        <w:rPr>
          <w:color w:val="000000"/>
          <w:sz w:val="28"/>
          <w:szCs w:val="28"/>
          <w:lang w:val="en-US"/>
        </w:rPr>
        <w:t xml:space="preserve">các </w:t>
      </w:r>
      <w:r w:rsidR="003267AB">
        <w:rPr>
          <w:color w:val="000000"/>
          <w:sz w:val="28"/>
          <w:szCs w:val="28"/>
          <w:lang w:val="en-US"/>
        </w:rPr>
        <w:t>xã, thị trấn</w:t>
      </w:r>
      <w:r w:rsidR="00962E17" w:rsidRPr="00962E17">
        <w:rPr>
          <w:color w:val="000000"/>
          <w:sz w:val="28"/>
          <w:szCs w:val="28"/>
          <w:lang w:val="en-US"/>
        </w:rPr>
        <w:t>.</w:t>
      </w:r>
    </w:p>
    <w:p w14:paraId="0253C986" w14:textId="00500EFD" w:rsidR="003E5AE6" w:rsidRPr="00633E72" w:rsidRDefault="003E5AE6" w:rsidP="00633E72">
      <w:pPr>
        <w:jc w:val="center"/>
        <w:rPr>
          <w:color w:val="000000"/>
          <w:sz w:val="20"/>
          <w:szCs w:val="20"/>
          <w:lang w:val="id-ID" w:eastAsia="vi-VN"/>
        </w:rPr>
      </w:pPr>
    </w:p>
    <w:p w14:paraId="1A5BA394" w14:textId="77777777" w:rsidR="00633E72" w:rsidRPr="00633E72" w:rsidRDefault="00633E72" w:rsidP="00633E72">
      <w:pPr>
        <w:jc w:val="center"/>
        <w:rPr>
          <w:color w:val="000000"/>
          <w:sz w:val="20"/>
          <w:szCs w:val="20"/>
          <w:lang w:val="id-ID" w:eastAsia="vi-VN"/>
        </w:rPr>
      </w:pPr>
    </w:p>
    <w:p w14:paraId="5D8486AC" w14:textId="3A8A19DE" w:rsidR="00972001" w:rsidRDefault="00804970" w:rsidP="00136F01">
      <w:pPr>
        <w:spacing w:before="120" w:after="120"/>
        <w:ind w:firstLine="567"/>
        <w:jc w:val="both"/>
        <w:rPr>
          <w:sz w:val="28"/>
          <w:szCs w:val="28"/>
        </w:rPr>
      </w:pPr>
      <w:r>
        <w:rPr>
          <w:sz w:val="28"/>
          <w:szCs w:val="28"/>
        </w:rPr>
        <w:t>T</w:t>
      </w:r>
      <w:r w:rsidR="003222EC">
        <w:rPr>
          <w:sz w:val="28"/>
          <w:szCs w:val="28"/>
        </w:rPr>
        <w:t>hời gian qua, t</w:t>
      </w:r>
      <w:r w:rsidR="0069631C">
        <w:rPr>
          <w:sz w:val="28"/>
          <w:szCs w:val="28"/>
        </w:rPr>
        <w:t>rong quá trình</w:t>
      </w:r>
      <w:r w:rsidR="003222EC">
        <w:rPr>
          <w:sz w:val="28"/>
          <w:szCs w:val="28"/>
        </w:rPr>
        <w:t xml:space="preserve"> thực hiện quy định bỏ sổ hộ khẩu giấy, sổ tạm trú giấy khi giải quyết các thủ tục hành chính, giao dịch dân sự (từ 01/01/2023) trên địa bàn huyện vẫn còn bất cập</w:t>
      </w:r>
      <w:r w:rsidR="00972001">
        <w:rPr>
          <w:sz w:val="28"/>
          <w:szCs w:val="28"/>
        </w:rPr>
        <w:t xml:space="preserve">. </w:t>
      </w:r>
      <w:r w:rsidR="000D2A6A">
        <w:rPr>
          <w:sz w:val="28"/>
          <w:szCs w:val="28"/>
        </w:rPr>
        <w:t xml:space="preserve">Phần lớn các đơn vị </w:t>
      </w:r>
      <w:r w:rsidR="00972001">
        <w:rPr>
          <w:sz w:val="28"/>
          <w:szCs w:val="28"/>
        </w:rPr>
        <w:t>chưa thực hiện nghiêm các hướng dẫn về sử dụng thông tin thay thế sổ hộ khẩu, sổ tạm trú</w:t>
      </w:r>
      <w:r w:rsidR="00972001" w:rsidRPr="00972001">
        <w:rPr>
          <w:sz w:val="28"/>
          <w:szCs w:val="28"/>
        </w:rPr>
        <w:t xml:space="preserve"> </w:t>
      </w:r>
      <w:r w:rsidR="00972001" w:rsidRPr="00BB38E7">
        <w:rPr>
          <w:sz w:val="28"/>
          <w:szCs w:val="28"/>
        </w:rPr>
        <w:t xml:space="preserve">khi </w:t>
      </w:r>
      <w:r w:rsidR="00972001">
        <w:rPr>
          <w:sz w:val="28"/>
          <w:szCs w:val="28"/>
        </w:rPr>
        <w:t>tiếp nhận, giải quyết</w:t>
      </w:r>
      <w:r w:rsidR="00972001" w:rsidRPr="00BB38E7">
        <w:rPr>
          <w:sz w:val="28"/>
          <w:szCs w:val="28"/>
        </w:rPr>
        <w:t xml:space="preserve"> thủ tục hành chính, cung cấp dịch vụ</w:t>
      </w:r>
      <w:r w:rsidR="00972001">
        <w:rPr>
          <w:sz w:val="28"/>
          <w:szCs w:val="28"/>
        </w:rPr>
        <w:t xml:space="preserve"> công</w:t>
      </w:r>
      <w:r w:rsidR="00972001">
        <w:rPr>
          <w:sz w:val="28"/>
          <w:szCs w:val="28"/>
        </w:rPr>
        <w:t>; chưa thực sự tạo thuận lợi cho người dân; còn có những phản ánh về khó khăn, vướng mắc khi thực hiện các thủ tục hành chính, giao dịch dân sự liên quan đến bỏ sổ hộ khẩu, sổ tạm trú giấy.</w:t>
      </w:r>
    </w:p>
    <w:p w14:paraId="1B057D6E" w14:textId="1D9CFED1" w:rsidR="00BC465D" w:rsidRDefault="00C34DFE" w:rsidP="00136F01">
      <w:pPr>
        <w:spacing w:before="120" w:after="120"/>
        <w:ind w:firstLine="567"/>
        <w:jc w:val="both"/>
        <w:rPr>
          <w:sz w:val="28"/>
          <w:szCs w:val="28"/>
        </w:rPr>
      </w:pPr>
      <w:r>
        <w:rPr>
          <w:sz w:val="28"/>
          <w:szCs w:val="28"/>
        </w:rPr>
        <w:t>Để việc sử dụng các thông tin thay thế sổ hộ khẩu, sổ tạm trú</w:t>
      </w:r>
      <w:r w:rsidR="00972001">
        <w:rPr>
          <w:sz w:val="28"/>
          <w:szCs w:val="28"/>
        </w:rPr>
        <w:t xml:space="preserve"> giấy</w:t>
      </w:r>
      <w:r>
        <w:rPr>
          <w:sz w:val="28"/>
          <w:szCs w:val="28"/>
        </w:rPr>
        <w:t xml:space="preserve"> khi giải quyết các thủ tục hành</w:t>
      </w:r>
      <w:r w:rsidR="00E30D72">
        <w:rPr>
          <w:sz w:val="28"/>
          <w:szCs w:val="28"/>
        </w:rPr>
        <w:t xml:space="preserve"> chính</w:t>
      </w:r>
      <w:r>
        <w:rPr>
          <w:sz w:val="28"/>
          <w:szCs w:val="28"/>
        </w:rPr>
        <w:t>, giao dịch dân sự</w:t>
      </w:r>
      <w:r w:rsidR="00F76EC1">
        <w:rPr>
          <w:sz w:val="28"/>
          <w:szCs w:val="28"/>
        </w:rPr>
        <w:t xml:space="preserve"> bảo</w:t>
      </w:r>
      <w:r w:rsidR="00972001">
        <w:rPr>
          <w:sz w:val="28"/>
          <w:szCs w:val="28"/>
        </w:rPr>
        <w:t xml:space="preserve"> đảm</w:t>
      </w:r>
      <w:r w:rsidR="00F76EC1">
        <w:rPr>
          <w:sz w:val="28"/>
          <w:szCs w:val="28"/>
        </w:rPr>
        <w:t xml:space="preserve"> nghiêm</w:t>
      </w:r>
      <w:r w:rsidR="00972001">
        <w:rPr>
          <w:sz w:val="28"/>
          <w:szCs w:val="28"/>
        </w:rPr>
        <w:t xml:space="preserve"> túc, thống nhất, tạo thuận lợi và</w:t>
      </w:r>
      <w:r w:rsidR="00F76EC1">
        <w:rPr>
          <w:sz w:val="28"/>
          <w:szCs w:val="28"/>
        </w:rPr>
        <w:t xml:space="preserve"> giảm phiền hà cho </w:t>
      </w:r>
      <w:r w:rsidR="009719C5">
        <w:rPr>
          <w:sz w:val="28"/>
          <w:szCs w:val="28"/>
        </w:rPr>
        <w:t>công dân</w:t>
      </w:r>
      <w:r w:rsidR="00972001">
        <w:rPr>
          <w:sz w:val="28"/>
          <w:szCs w:val="28"/>
        </w:rPr>
        <w:t>,</w:t>
      </w:r>
      <w:r w:rsidR="00F76EC1">
        <w:rPr>
          <w:sz w:val="28"/>
          <w:szCs w:val="28"/>
        </w:rPr>
        <w:t xml:space="preserve"> đồng thời nâng cao hiệu quả thực hiện Đề án 06</w:t>
      </w:r>
      <w:r w:rsidR="00A36B5B">
        <w:rPr>
          <w:sz w:val="28"/>
          <w:szCs w:val="28"/>
        </w:rPr>
        <w:t>,</w:t>
      </w:r>
      <w:r w:rsidR="00847428">
        <w:rPr>
          <w:sz w:val="28"/>
          <w:szCs w:val="28"/>
        </w:rPr>
        <w:t xml:space="preserve"> </w:t>
      </w:r>
      <w:r w:rsidR="000A47DD">
        <w:rPr>
          <w:sz w:val="28"/>
          <w:szCs w:val="28"/>
        </w:rPr>
        <w:t>Chủ tịch UBND huyện</w:t>
      </w:r>
      <w:r w:rsidR="00E30D72">
        <w:rPr>
          <w:sz w:val="28"/>
          <w:szCs w:val="28"/>
        </w:rPr>
        <w:t xml:space="preserve"> -</w:t>
      </w:r>
      <w:r w:rsidR="009719C5">
        <w:rPr>
          <w:sz w:val="28"/>
          <w:szCs w:val="28"/>
        </w:rPr>
        <w:t xml:space="preserve"> </w:t>
      </w:r>
      <w:r w:rsidR="001B0B6A">
        <w:rPr>
          <w:sz w:val="28"/>
          <w:szCs w:val="28"/>
        </w:rPr>
        <w:t>Tổ</w:t>
      </w:r>
      <w:r w:rsidR="00AF6111">
        <w:rPr>
          <w:sz w:val="28"/>
          <w:szCs w:val="28"/>
        </w:rPr>
        <w:t xml:space="preserve"> trưởng</w:t>
      </w:r>
      <w:r w:rsidR="001B0B6A">
        <w:rPr>
          <w:sz w:val="28"/>
          <w:szCs w:val="28"/>
        </w:rPr>
        <w:t xml:space="preserve"> công tác Đề án 06 </w:t>
      </w:r>
      <w:r w:rsidR="000A47DD">
        <w:rPr>
          <w:sz w:val="28"/>
          <w:szCs w:val="28"/>
        </w:rPr>
        <w:t xml:space="preserve">huyện </w:t>
      </w:r>
      <w:r w:rsidR="00E30D72">
        <w:rPr>
          <w:sz w:val="28"/>
          <w:szCs w:val="28"/>
        </w:rPr>
        <w:t>y</w:t>
      </w:r>
      <w:r w:rsidR="00847428">
        <w:rPr>
          <w:sz w:val="28"/>
          <w:szCs w:val="28"/>
        </w:rPr>
        <w:t>êu cầu các cơ quan,</w:t>
      </w:r>
      <w:r w:rsidR="00C2290C">
        <w:rPr>
          <w:sz w:val="28"/>
          <w:szCs w:val="28"/>
        </w:rPr>
        <w:t xml:space="preserve"> </w:t>
      </w:r>
      <w:r w:rsidR="009719C5">
        <w:rPr>
          <w:sz w:val="28"/>
          <w:szCs w:val="28"/>
        </w:rPr>
        <w:t>đơn vị liên quan</w:t>
      </w:r>
      <w:r w:rsidR="00121F60">
        <w:rPr>
          <w:sz w:val="28"/>
          <w:szCs w:val="28"/>
        </w:rPr>
        <w:t>;</w:t>
      </w:r>
      <w:r w:rsidR="00986D0A">
        <w:rPr>
          <w:sz w:val="28"/>
          <w:szCs w:val="28"/>
        </w:rPr>
        <w:t xml:space="preserve"> UBND các xã, thị trấn </w:t>
      </w:r>
      <w:r w:rsidR="00121F60">
        <w:rPr>
          <w:sz w:val="28"/>
          <w:szCs w:val="28"/>
        </w:rPr>
        <w:t xml:space="preserve">và đề nghị các cơ quan, đơn vị trên địa bàn </w:t>
      </w:r>
      <w:r w:rsidR="00986D0A">
        <w:rPr>
          <w:sz w:val="28"/>
          <w:szCs w:val="28"/>
        </w:rPr>
        <w:t>chỉ đạo</w:t>
      </w:r>
      <w:r w:rsidR="00616577">
        <w:rPr>
          <w:sz w:val="28"/>
          <w:szCs w:val="28"/>
        </w:rPr>
        <w:t xml:space="preserve"> thực hiện một số nội dung</w:t>
      </w:r>
      <w:r w:rsidR="009719C5">
        <w:rPr>
          <w:sz w:val="28"/>
          <w:szCs w:val="28"/>
        </w:rPr>
        <w:t xml:space="preserve"> trọng tâm</w:t>
      </w:r>
      <w:r w:rsidR="00616577">
        <w:rPr>
          <w:sz w:val="28"/>
          <w:szCs w:val="28"/>
        </w:rPr>
        <w:t xml:space="preserve"> sau:</w:t>
      </w:r>
    </w:p>
    <w:p w14:paraId="1F2A6165" w14:textId="5A30CADE" w:rsidR="00BD069E" w:rsidRDefault="00DD6453" w:rsidP="00136F01">
      <w:pPr>
        <w:spacing w:before="120" w:after="120"/>
        <w:ind w:firstLine="567"/>
        <w:jc w:val="both"/>
        <w:rPr>
          <w:sz w:val="28"/>
          <w:szCs w:val="28"/>
        </w:rPr>
      </w:pPr>
      <w:r w:rsidRPr="009719C5">
        <w:rPr>
          <w:b/>
          <w:sz w:val="28"/>
          <w:szCs w:val="28"/>
        </w:rPr>
        <w:t>1.</w:t>
      </w:r>
      <w:r w:rsidRPr="00DD6453">
        <w:rPr>
          <w:sz w:val="28"/>
          <w:szCs w:val="28"/>
        </w:rPr>
        <w:t xml:space="preserve"> </w:t>
      </w:r>
      <w:r w:rsidR="009719C5">
        <w:rPr>
          <w:sz w:val="28"/>
          <w:szCs w:val="28"/>
        </w:rPr>
        <w:t>Quán triệt cán bộ, công chức, viên chức, người lao động thuộc cơ quan, đơn vị k</w:t>
      </w:r>
      <w:r w:rsidR="00D12288" w:rsidRPr="00DD6453">
        <w:rPr>
          <w:sz w:val="28"/>
          <w:szCs w:val="28"/>
        </w:rPr>
        <w:t xml:space="preserve">hi thực hiện tiếp nhận, giải quyết thủ tục hành chính, </w:t>
      </w:r>
      <w:r w:rsidR="0073082F" w:rsidRPr="00DD6453">
        <w:rPr>
          <w:sz w:val="28"/>
          <w:szCs w:val="28"/>
        </w:rPr>
        <w:t>các  giao dịch dân sự</w:t>
      </w:r>
      <w:r w:rsidRPr="00DD6453">
        <w:rPr>
          <w:sz w:val="28"/>
          <w:szCs w:val="28"/>
        </w:rPr>
        <w:t xml:space="preserve"> </w:t>
      </w:r>
      <w:r w:rsidR="00D12288" w:rsidRPr="00DD6453">
        <w:rPr>
          <w:sz w:val="28"/>
          <w:szCs w:val="28"/>
        </w:rPr>
        <w:t xml:space="preserve">tuyệt đối không được yêu cầu </w:t>
      </w:r>
      <w:r w:rsidR="00A36B5B" w:rsidRPr="00DD6453">
        <w:rPr>
          <w:sz w:val="28"/>
          <w:szCs w:val="28"/>
        </w:rPr>
        <w:t>công</w:t>
      </w:r>
      <w:r w:rsidR="00D12288" w:rsidRPr="00DD6453">
        <w:rPr>
          <w:sz w:val="28"/>
          <w:szCs w:val="28"/>
        </w:rPr>
        <w:t xml:space="preserve"> dân xuất trình gi</w:t>
      </w:r>
      <w:r w:rsidR="009719C5">
        <w:rPr>
          <w:sz w:val="28"/>
          <w:szCs w:val="28"/>
        </w:rPr>
        <w:t xml:space="preserve">ấy xác nhận thông tin về cư trú; phải </w:t>
      </w:r>
      <w:r w:rsidR="006B38A6" w:rsidRPr="00DD6453">
        <w:rPr>
          <w:sz w:val="28"/>
          <w:szCs w:val="28"/>
        </w:rPr>
        <w:t>sử dụng các phương thức khai thác</w:t>
      </w:r>
      <w:r w:rsidR="007537F9" w:rsidRPr="00DD6453">
        <w:rPr>
          <w:sz w:val="28"/>
          <w:szCs w:val="28"/>
        </w:rPr>
        <w:t xml:space="preserve"> thông tin trên cơ sở dữ liệu quốc gia về dân cư, trên thẻ </w:t>
      </w:r>
      <w:r w:rsidR="009719C5">
        <w:rPr>
          <w:sz w:val="28"/>
          <w:szCs w:val="28"/>
        </w:rPr>
        <w:t>căn cước công dân</w:t>
      </w:r>
      <w:r w:rsidR="007537F9" w:rsidRPr="00DD6453">
        <w:rPr>
          <w:sz w:val="28"/>
          <w:szCs w:val="28"/>
        </w:rPr>
        <w:t>, thiết bị quét mã QR, ứng dụng VNEID</w:t>
      </w:r>
      <w:r w:rsidR="009719C5" w:rsidRPr="009719C5">
        <w:rPr>
          <w:sz w:val="28"/>
          <w:szCs w:val="28"/>
        </w:rPr>
        <w:t xml:space="preserve"> </w:t>
      </w:r>
      <w:r w:rsidR="009719C5" w:rsidRPr="00BB38E7">
        <w:rPr>
          <w:sz w:val="28"/>
          <w:szCs w:val="28"/>
        </w:rPr>
        <w:t xml:space="preserve">để giải quyết thủ tục hành chính, </w:t>
      </w:r>
      <w:r w:rsidR="009719C5">
        <w:rPr>
          <w:sz w:val="28"/>
          <w:szCs w:val="28"/>
        </w:rPr>
        <w:t xml:space="preserve">giao dịch dân sự, </w:t>
      </w:r>
      <w:r w:rsidR="009719C5" w:rsidRPr="00BB38E7">
        <w:rPr>
          <w:sz w:val="28"/>
          <w:szCs w:val="28"/>
        </w:rPr>
        <w:t>cung cấp dịch vụ công</w:t>
      </w:r>
      <w:r w:rsidR="009719C5">
        <w:rPr>
          <w:sz w:val="28"/>
          <w:szCs w:val="28"/>
        </w:rPr>
        <w:t>.</w:t>
      </w:r>
    </w:p>
    <w:p w14:paraId="17540FDF" w14:textId="011FFA92" w:rsidR="009719C5" w:rsidRDefault="009719C5" w:rsidP="00136F01">
      <w:pPr>
        <w:spacing w:before="120" w:after="120"/>
        <w:ind w:firstLine="567"/>
        <w:jc w:val="both"/>
        <w:rPr>
          <w:sz w:val="28"/>
          <w:szCs w:val="28"/>
        </w:rPr>
      </w:pPr>
      <w:r>
        <w:rPr>
          <w:sz w:val="28"/>
          <w:szCs w:val="28"/>
        </w:rPr>
        <w:t>C</w:t>
      </w:r>
      <w:r w:rsidR="002A2A67">
        <w:rPr>
          <w:sz w:val="28"/>
          <w:szCs w:val="28"/>
        </w:rPr>
        <w:t>ơ quan, đơn vị</w:t>
      </w:r>
      <w:r>
        <w:rPr>
          <w:sz w:val="28"/>
          <w:szCs w:val="28"/>
        </w:rPr>
        <w:t xml:space="preserve">, địa phương nào để xảy ra tình trạng có công dân phản ánh về </w:t>
      </w:r>
      <w:r w:rsidR="00121F60">
        <w:rPr>
          <w:sz w:val="28"/>
          <w:szCs w:val="28"/>
        </w:rPr>
        <w:t xml:space="preserve">những </w:t>
      </w:r>
      <w:r>
        <w:rPr>
          <w:sz w:val="28"/>
          <w:szCs w:val="28"/>
        </w:rPr>
        <w:t>khó khăn, vướng mắc, gây bức xúc thì Thủ trưởng cơ quan, đơn vị, địa phương đó phải chịu trách nhiệm trước C</w:t>
      </w:r>
      <w:r w:rsidR="00E06232">
        <w:rPr>
          <w:sz w:val="28"/>
          <w:szCs w:val="28"/>
        </w:rPr>
        <w:t xml:space="preserve">hủ tịch UBND huyện - </w:t>
      </w:r>
      <w:r w:rsidR="00842605">
        <w:rPr>
          <w:sz w:val="28"/>
          <w:szCs w:val="28"/>
        </w:rPr>
        <w:t>Tổ trưởng c</w:t>
      </w:r>
      <w:r w:rsidR="00E06232">
        <w:rPr>
          <w:sz w:val="28"/>
          <w:szCs w:val="28"/>
        </w:rPr>
        <w:t>ông tác Đề án 06 huyện</w:t>
      </w:r>
      <w:r>
        <w:rPr>
          <w:sz w:val="28"/>
          <w:szCs w:val="28"/>
        </w:rPr>
        <w:t>.</w:t>
      </w:r>
    </w:p>
    <w:p w14:paraId="2A1CA971" w14:textId="0C18E4B2" w:rsidR="0043132E" w:rsidRPr="009667ED" w:rsidRDefault="0043132E" w:rsidP="00136F01">
      <w:pPr>
        <w:pStyle w:val="NormalWeb"/>
        <w:widowControl w:val="0"/>
        <w:spacing w:before="120" w:beforeAutospacing="0" w:after="120" w:afterAutospacing="0"/>
        <w:ind w:left="3" w:right="-6" w:firstLine="567"/>
        <w:jc w:val="both"/>
        <w:rPr>
          <w:sz w:val="28"/>
          <w:szCs w:val="32"/>
        </w:rPr>
      </w:pPr>
      <w:r w:rsidRPr="009719C5">
        <w:rPr>
          <w:b/>
          <w:sz w:val="28"/>
          <w:szCs w:val="28"/>
        </w:rPr>
        <w:t>2.</w:t>
      </w:r>
      <w:r>
        <w:rPr>
          <w:sz w:val="28"/>
          <w:szCs w:val="28"/>
        </w:rPr>
        <w:t xml:space="preserve"> </w:t>
      </w:r>
      <w:r w:rsidR="009719C5">
        <w:rPr>
          <w:sz w:val="28"/>
          <w:szCs w:val="28"/>
        </w:rPr>
        <w:t>Tiếp tục đẩy mạnh</w:t>
      </w:r>
      <w:r>
        <w:rPr>
          <w:sz w:val="28"/>
          <w:szCs w:val="32"/>
        </w:rPr>
        <w:t xml:space="preserve"> công tác </w:t>
      </w:r>
      <w:r w:rsidR="00523219">
        <w:rPr>
          <w:sz w:val="28"/>
          <w:szCs w:val="32"/>
        </w:rPr>
        <w:t>tuyên truyền, vận động cán bộ,</w:t>
      </w:r>
      <w:r w:rsidR="00136F01">
        <w:rPr>
          <w:sz w:val="28"/>
          <w:szCs w:val="32"/>
        </w:rPr>
        <w:t xml:space="preserve"> công chức, viên chức, người lao động và Nhân dân tích cực tham gia</w:t>
      </w:r>
      <w:r w:rsidR="00372AAE">
        <w:rPr>
          <w:sz w:val="28"/>
          <w:szCs w:val="32"/>
        </w:rPr>
        <w:t xml:space="preserve"> </w:t>
      </w:r>
      <w:r>
        <w:rPr>
          <w:sz w:val="28"/>
          <w:szCs w:val="32"/>
        </w:rPr>
        <w:t>cấp Căn cước công dân gắn chíp điện tử</w:t>
      </w:r>
      <w:r w:rsidR="00372AAE">
        <w:rPr>
          <w:sz w:val="28"/>
          <w:szCs w:val="32"/>
        </w:rPr>
        <w:t>, Đ</w:t>
      </w:r>
      <w:r>
        <w:rPr>
          <w:sz w:val="28"/>
          <w:szCs w:val="32"/>
        </w:rPr>
        <w:t>ịnh danh điện tử; gương mẫu, đi đầu</w:t>
      </w:r>
      <w:r w:rsidR="00136F01">
        <w:rPr>
          <w:sz w:val="28"/>
          <w:szCs w:val="32"/>
        </w:rPr>
        <w:t xml:space="preserve"> trong</w:t>
      </w:r>
      <w:r>
        <w:rPr>
          <w:sz w:val="28"/>
          <w:szCs w:val="32"/>
        </w:rPr>
        <w:t xml:space="preserve"> sử dụng dịch vụ công trực tuyến để giải quyết các thủ tục hành chính, nhất là 25 dịch vụ công thiết yếu theo Đề </w:t>
      </w:r>
      <w:r>
        <w:rPr>
          <w:sz w:val="28"/>
          <w:szCs w:val="32"/>
        </w:rPr>
        <w:lastRenderedPageBreak/>
        <w:t>án 06/CP.</w:t>
      </w:r>
    </w:p>
    <w:p w14:paraId="73873EAB" w14:textId="0CED6775" w:rsidR="003E5AE6" w:rsidRPr="00366D9A" w:rsidRDefault="00511026" w:rsidP="00136F01">
      <w:pPr>
        <w:spacing w:before="120" w:after="120"/>
        <w:ind w:firstLine="567"/>
        <w:jc w:val="both"/>
        <w:rPr>
          <w:sz w:val="28"/>
          <w:szCs w:val="28"/>
        </w:rPr>
      </w:pPr>
      <w:r w:rsidRPr="0018629F">
        <w:rPr>
          <w:color w:val="000000"/>
          <w:sz w:val="28"/>
          <w:szCs w:val="28"/>
          <w:lang w:val="en-US" w:eastAsia="vi-VN"/>
        </w:rPr>
        <w:t xml:space="preserve">Yêu cầu </w:t>
      </w:r>
      <w:r w:rsidR="00136F01">
        <w:rPr>
          <w:color w:val="000000"/>
          <w:sz w:val="28"/>
          <w:szCs w:val="28"/>
          <w:lang w:val="en-US" w:eastAsia="vi-VN"/>
        </w:rPr>
        <w:t xml:space="preserve">Thủ trưởng </w:t>
      </w:r>
      <w:r w:rsidRPr="0018629F">
        <w:rPr>
          <w:color w:val="000000"/>
          <w:sz w:val="28"/>
          <w:szCs w:val="28"/>
          <w:lang w:val="en-US" w:eastAsia="vi-VN"/>
        </w:rPr>
        <w:t>các</w:t>
      </w:r>
      <w:r w:rsidR="00136F01">
        <w:rPr>
          <w:color w:val="000000"/>
          <w:sz w:val="28"/>
          <w:szCs w:val="28"/>
          <w:lang w:val="en-US" w:eastAsia="vi-VN"/>
        </w:rPr>
        <w:t xml:space="preserve"> cơ quan, </w:t>
      </w:r>
      <w:r w:rsidRPr="0018629F">
        <w:rPr>
          <w:color w:val="000000"/>
          <w:sz w:val="28"/>
          <w:szCs w:val="28"/>
          <w:lang w:val="en-US" w:eastAsia="vi-VN"/>
        </w:rPr>
        <w:t xml:space="preserve">đơn </w:t>
      </w:r>
      <w:r w:rsidR="003A42B6">
        <w:rPr>
          <w:color w:val="000000"/>
          <w:sz w:val="28"/>
          <w:szCs w:val="28"/>
          <w:lang w:val="en-US" w:eastAsia="vi-VN"/>
        </w:rPr>
        <w:t>vị</w:t>
      </w:r>
      <w:r w:rsidR="00136F01">
        <w:rPr>
          <w:color w:val="000000"/>
          <w:sz w:val="28"/>
          <w:szCs w:val="28"/>
          <w:lang w:val="en-US" w:eastAsia="vi-VN"/>
        </w:rPr>
        <w:t xml:space="preserve"> liên quan và Chủ tịch UBND các xã, thị trấn</w:t>
      </w:r>
      <w:r w:rsidR="00121F60">
        <w:rPr>
          <w:color w:val="000000"/>
          <w:sz w:val="28"/>
          <w:szCs w:val="28"/>
          <w:lang w:val="en-US" w:eastAsia="vi-VN"/>
        </w:rPr>
        <w:t>; đề nghị Thủ trưởng các cơ quan, đơn vị trên địa bàn</w:t>
      </w:r>
      <w:r w:rsidR="00136F01">
        <w:rPr>
          <w:color w:val="000000"/>
          <w:sz w:val="28"/>
          <w:szCs w:val="28"/>
          <w:lang w:val="en-US" w:eastAsia="vi-VN"/>
        </w:rPr>
        <w:t xml:space="preserve"> chỉ đạo</w:t>
      </w:r>
      <w:r w:rsidRPr="0018629F">
        <w:rPr>
          <w:color w:val="000000"/>
          <w:sz w:val="28"/>
          <w:szCs w:val="28"/>
          <w:lang w:val="en-US" w:eastAsia="vi-VN"/>
        </w:rPr>
        <w:t xml:space="preserve"> </w:t>
      </w:r>
      <w:r w:rsidR="00121F60">
        <w:rPr>
          <w:color w:val="000000"/>
          <w:sz w:val="28"/>
          <w:szCs w:val="28"/>
          <w:lang w:val="en-US" w:eastAsia="vi-VN"/>
        </w:rPr>
        <w:t>thực hiện</w:t>
      </w:r>
      <w:r>
        <w:rPr>
          <w:color w:val="000000"/>
          <w:sz w:val="28"/>
          <w:szCs w:val="28"/>
          <w:lang w:val="en-US" w:eastAsia="vi-VN"/>
        </w:rPr>
        <w:t>.</w:t>
      </w:r>
      <w:r w:rsidR="003E5AE6" w:rsidRPr="0018629F">
        <w:rPr>
          <w:color w:val="000000"/>
          <w:sz w:val="28"/>
          <w:szCs w:val="28"/>
          <w:lang w:val="en-US" w:eastAsia="vi-VN"/>
        </w:rPr>
        <w:t>/.</w:t>
      </w:r>
    </w:p>
    <w:p w14:paraId="267C1984" w14:textId="77777777" w:rsidR="003E5AE6" w:rsidRPr="0018629F" w:rsidRDefault="003E5AE6" w:rsidP="00633E72">
      <w:pPr>
        <w:jc w:val="both"/>
        <w:rPr>
          <w:sz w:val="28"/>
          <w:szCs w:val="28"/>
        </w:rPr>
      </w:pPr>
    </w:p>
    <w:tbl>
      <w:tblPr>
        <w:tblW w:w="9388" w:type="dxa"/>
        <w:tblInd w:w="-32" w:type="dxa"/>
        <w:tblLayout w:type="fixed"/>
        <w:tblLook w:val="04A0" w:firstRow="1" w:lastRow="0" w:firstColumn="1" w:lastColumn="0" w:noHBand="0" w:noVBand="1"/>
      </w:tblPr>
      <w:tblGrid>
        <w:gridCol w:w="4568"/>
        <w:gridCol w:w="426"/>
        <w:gridCol w:w="4394"/>
      </w:tblGrid>
      <w:tr w:rsidR="003E5AE6" w:rsidRPr="005B5516" w14:paraId="5E1D15AE" w14:textId="77777777" w:rsidTr="003B7E2D">
        <w:tc>
          <w:tcPr>
            <w:tcW w:w="4568" w:type="dxa"/>
          </w:tcPr>
          <w:p w14:paraId="01EB9454" w14:textId="64C5DC44" w:rsidR="003E5AE6" w:rsidRPr="005B5516" w:rsidRDefault="003E5AE6" w:rsidP="00633E72">
            <w:pPr>
              <w:pStyle w:val="ListParagraph"/>
              <w:tabs>
                <w:tab w:val="left" w:pos="0"/>
                <w:tab w:val="left" w:pos="142"/>
                <w:tab w:val="left" w:pos="284"/>
              </w:tabs>
              <w:ind w:left="0" w:right="-55"/>
              <w:rPr>
                <w:b/>
                <w:i/>
                <w:sz w:val="24"/>
                <w:szCs w:val="24"/>
                <w:lang w:val="en-US"/>
              </w:rPr>
            </w:pPr>
            <w:r w:rsidRPr="005B5516">
              <w:rPr>
                <w:b/>
                <w:i/>
                <w:sz w:val="24"/>
                <w:szCs w:val="24"/>
                <w:lang w:val="en-US"/>
              </w:rPr>
              <w:t>Nơi nhận:</w:t>
            </w:r>
          </w:p>
          <w:p w14:paraId="11F0E59E" w14:textId="29A659A7" w:rsidR="00121F60" w:rsidRDefault="00121F60" w:rsidP="00633E72">
            <w:pPr>
              <w:pStyle w:val="ListParagraph"/>
              <w:tabs>
                <w:tab w:val="left" w:pos="0"/>
                <w:tab w:val="left" w:pos="142"/>
                <w:tab w:val="left" w:pos="284"/>
              </w:tabs>
              <w:ind w:left="0" w:right="-55"/>
              <w:rPr>
                <w:bCs/>
                <w:iCs/>
                <w:sz w:val="24"/>
                <w:szCs w:val="24"/>
                <w:lang w:val="en-US"/>
              </w:rPr>
            </w:pPr>
            <w:r>
              <w:rPr>
                <w:bCs/>
                <w:iCs/>
                <w:sz w:val="24"/>
                <w:szCs w:val="24"/>
                <w:lang w:val="en-US"/>
              </w:rPr>
              <w:t>- TT HU (b/c);</w:t>
            </w:r>
            <w:bookmarkStart w:id="0" w:name="_GoBack"/>
            <w:bookmarkEnd w:id="0"/>
          </w:p>
          <w:p w14:paraId="68CF0905" w14:textId="66C440A5" w:rsidR="004517F8" w:rsidRDefault="003E5AE6" w:rsidP="00633E72">
            <w:pPr>
              <w:pStyle w:val="ListParagraph"/>
              <w:tabs>
                <w:tab w:val="left" w:pos="0"/>
                <w:tab w:val="left" w:pos="142"/>
                <w:tab w:val="left" w:pos="284"/>
              </w:tabs>
              <w:ind w:left="0" w:right="-55"/>
              <w:rPr>
                <w:bCs/>
                <w:sz w:val="24"/>
                <w:szCs w:val="24"/>
                <w:lang w:val="en-US"/>
              </w:rPr>
            </w:pPr>
            <w:r w:rsidRPr="005B5516">
              <w:rPr>
                <w:bCs/>
                <w:iCs/>
                <w:sz w:val="24"/>
                <w:szCs w:val="24"/>
                <w:lang w:val="en-US"/>
              </w:rPr>
              <w:t xml:space="preserve">- </w:t>
            </w:r>
            <w:r w:rsidRPr="005B5516">
              <w:rPr>
                <w:bCs/>
                <w:sz w:val="24"/>
                <w:szCs w:val="24"/>
              </w:rPr>
              <w:t>Như trên</w:t>
            </w:r>
            <w:r w:rsidRPr="005B5516">
              <w:rPr>
                <w:bCs/>
                <w:sz w:val="24"/>
                <w:szCs w:val="24"/>
                <w:lang w:val="en-US"/>
              </w:rPr>
              <w:t>;</w:t>
            </w:r>
          </w:p>
          <w:p w14:paraId="0DE5D6EA" w14:textId="32091E49" w:rsidR="00E818E3" w:rsidRDefault="003B7E2D" w:rsidP="00633E72">
            <w:pPr>
              <w:pStyle w:val="ListParagraph"/>
              <w:tabs>
                <w:tab w:val="left" w:pos="0"/>
                <w:tab w:val="left" w:pos="142"/>
                <w:tab w:val="left" w:pos="284"/>
              </w:tabs>
              <w:ind w:left="0" w:right="-55"/>
              <w:rPr>
                <w:bCs/>
                <w:sz w:val="24"/>
                <w:szCs w:val="24"/>
                <w:lang w:val="en-US"/>
              </w:rPr>
            </w:pPr>
            <w:r>
              <w:rPr>
                <w:bCs/>
                <w:sz w:val="24"/>
                <w:szCs w:val="24"/>
                <w:lang w:val="en-US"/>
              </w:rPr>
              <w:t>- Thành viên TCTĐA06</w:t>
            </w:r>
            <w:r w:rsidR="00E818E3">
              <w:rPr>
                <w:bCs/>
                <w:sz w:val="24"/>
                <w:szCs w:val="24"/>
                <w:lang w:val="en-US"/>
              </w:rPr>
              <w:t>;</w:t>
            </w:r>
          </w:p>
          <w:p w14:paraId="0FC9AB90" w14:textId="25C2DB50" w:rsidR="003E5AE6" w:rsidRPr="005B5516" w:rsidRDefault="003E5AE6" w:rsidP="00633E72">
            <w:pPr>
              <w:pStyle w:val="ListParagraph"/>
              <w:tabs>
                <w:tab w:val="left" w:pos="0"/>
                <w:tab w:val="left" w:pos="142"/>
                <w:tab w:val="left" w:pos="284"/>
              </w:tabs>
              <w:ind w:left="0" w:right="-55"/>
              <w:rPr>
                <w:b/>
                <w:i/>
                <w:sz w:val="24"/>
                <w:szCs w:val="24"/>
                <w:lang w:val="en-US"/>
              </w:rPr>
            </w:pPr>
            <w:r w:rsidRPr="005B5516">
              <w:rPr>
                <w:bCs/>
                <w:iCs/>
                <w:sz w:val="24"/>
                <w:szCs w:val="24"/>
                <w:lang w:val="en-US"/>
              </w:rPr>
              <w:t xml:space="preserve">- </w:t>
            </w:r>
            <w:r w:rsidRPr="005B5516">
              <w:rPr>
                <w:bCs/>
                <w:sz w:val="24"/>
                <w:szCs w:val="24"/>
                <w:lang w:val="en-US"/>
              </w:rPr>
              <w:t xml:space="preserve">Lưu: </w:t>
            </w:r>
            <w:r w:rsidR="00121F60">
              <w:rPr>
                <w:bCs/>
                <w:sz w:val="24"/>
                <w:szCs w:val="24"/>
                <w:lang w:val="en-US"/>
              </w:rPr>
              <w:t xml:space="preserve">VT, </w:t>
            </w:r>
            <w:r w:rsidR="000F4097">
              <w:rPr>
                <w:bCs/>
                <w:sz w:val="24"/>
                <w:szCs w:val="24"/>
                <w:lang w:val="en-US"/>
              </w:rPr>
              <w:t>CAH(QLHC)</w:t>
            </w:r>
            <w:r w:rsidRPr="005B5516">
              <w:rPr>
                <w:bCs/>
                <w:sz w:val="24"/>
                <w:szCs w:val="24"/>
                <w:lang w:val="en-US"/>
              </w:rPr>
              <w:t>.</w:t>
            </w:r>
          </w:p>
        </w:tc>
        <w:tc>
          <w:tcPr>
            <w:tcW w:w="426" w:type="dxa"/>
          </w:tcPr>
          <w:p w14:paraId="46C75F4C" w14:textId="77777777" w:rsidR="003E5AE6" w:rsidRPr="005B5516" w:rsidRDefault="003E5AE6" w:rsidP="00633E72">
            <w:pPr>
              <w:jc w:val="both"/>
              <w:rPr>
                <w:sz w:val="22"/>
                <w:szCs w:val="22"/>
              </w:rPr>
            </w:pPr>
          </w:p>
        </w:tc>
        <w:tc>
          <w:tcPr>
            <w:tcW w:w="4394" w:type="dxa"/>
          </w:tcPr>
          <w:p w14:paraId="679B6E25" w14:textId="77777777" w:rsidR="00D46565" w:rsidRPr="00D46565" w:rsidRDefault="00BD0FD9" w:rsidP="00D46565">
            <w:pPr>
              <w:widowControl w:val="0"/>
              <w:spacing w:line="276" w:lineRule="auto"/>
              <w:ind w:right="-6"/>
              <w:jc w:val="center"/>
              <w:rPr>
                <w:b/>
                <w:sz w:val="28"/>
                <w:szCs w:val="28"/>
                <w:lang w:val="en-US" w:eastAsia="en-US"/>
              </w:rPr>
            </w:pPr>
            <w:r>
              <w:rPr>
                <w:b/>
                <w:sz w:val="26"/>
              </w:rPr>
              <w:t xml:space="preserve"> </w:t>
            </w:r>
            <w:r w:rsidR="00D46565" w:rsidRPr="00D46565">
              <w:rPr>
                <w:b/>
                <w:sz w:val="28"/>
                <w:szCs w:val="28"/>
                <w:lang w:val="en-US" w:eastAsia="en-US"/>
              </w:rPr>
              <w:t>TỔ TRƯỞNG</w:t>
            </w:r>
          </w:p>
          <w:p w14:paraId="50DD5DD4" w14:textId="77777777" w:rsidR="00D46565" w:rsidRPr="00D46565" w:rsidRDefault="00D46565" w:rsidP="00D46565">
            <w:pPr>
              <w:widowControl w:val="0"/>
              <w:spacing w:line="276" w:lineRule="auto"/>
              <w:ind w:right="-6"/>
              <w:jc w:val="center"/>
              <w:rPr>
                <w:b/>
                <w:sz w:val="28"/>
                <w:szCs w:val="28"/>
                <w:lang w:val="en-US" w:eastAsia="en-US"/>
              </w:rPr>
            </w:pPr>
          </w:p>
          <w:p w14:paraId="5765666E" w14:textId="77777777" w:rsidR="00D46565" w:rsidRPr="00D46565" w:rsidRDefault="00D46565" w:rsidP="00D46565">
            <w:pPr>
              <w:widowControl w:val="0"/>
              <w:spacing w:line="276" w:lineRule="auto"/>
              <w:ind w:right="-6"/>
              <w:jc w:val="center"/>
              <w:rPr>
                <w:b/>
                <w:sz w:val="28"/>
                <w:szCs w:val="28"/>
                <w:lang w:val="en-US" w:eastAsia="en-US"/>
              </w:rPr>
            </w:pPr>
          </w:p>
          <w:p w14:paraId="681770AF" w14:textId="04A7C574" w:rsidR="00D46565" w:rsidRDefault="00D46565" w:rsidP="00D46565">
            <w:pPr>
              <w:widowControl w:val="0"/>
              <w:spacing w:line="276" w:lineRule="auto"/>
              <w:ind w:right="-6"/>
              <w:jc w:val="center"/>
              <w:rPr>
                <w:b/>
                <w:sz w:val="28"/>
                <w:szCs w:val="28"/>
                <w:lang w:val="en-US" w:eastAsia="en-US"/>
              </w:rPr>
            </w:pPr>
          </w:p>
          <w:p w14:paraId="334E9370" w14:textId="77777777" w:rsidR="00D46565" w:rsidRPr="00D46565" w:rsidRDefault="00D46565" w:rsidP="00D46565">
            <w:pPr>
              <w:widowControl w:val="0"/>
              <w:spacing w:line="276" w:lineRule="auto"/>
              <w:ind w:right="-6"/>
              <w:jc w:val="center"/>
              <w:rPr>
                <w:b/>
                <w:sz w:val="28"/>
                <w:szCs w:val="28"/>
                <w:lang w:val="en-US" w:eastAsia="en-US"/>
              </w:rPr>
            </w:pPr>
          </w:p>
          <w:p w14:paraId="63226706" w14:textId="77777777" w:rsidR="00D46565" w:rsidRPr="00D46565" w:rsidRDefault="00D46565" w:rsidP="00D46565">
            <w:pPr>
              <w:widowControl w:val="0"/>
              <w:spacing w:line="276" w:lineRule="auto"/>
              <w:ind w:right="-6"/>
              <w:jc w:val="center"/>
              <w:rPr>
                <w:b/>
                <w:sz w:val="28"/>
                <w:szCs w:val="28"/>
                <w:lang w:val="en-US" w:eastAsia="en-US"/>
              </w:rPr>
            </w:pPr>
          </w:p>
          <w:p w14:paraId="39D7397B" w14:textId="77777777" w:rsidR="00D46565" w:rsidRPr="00D46565" w:rsidRDefault="00D46565" w:rsidP="00D46565">
            <w:pPr>
              <w:widowControl w:val="0"/>
              <w:spacing w:line="276" w:lineRule="auto"/>
              <w:ind w:right="-6"/>
              <w:jc w:val="center"/>
              <w:rPr>
                <w:b/>
                <w:sz w:val="28"/>
                <w:szCs w:val="28"/>
                <w:lang w:val="en-US" w:eastAsia="en-US"/>
              </w:rPr>
            </w:pPr>
            <w:r w:rsidRPr="00D46565">
              <w:rPr>
                <w:b/>
                <w:sz w:val="28"/>
                <w:szCs w:val="28"/>
                <w:lang w:val="en-US" w:eastAsia="en-US"/>
              </w:rPr>
              <w:t>CHỦ TỊCH UBND HUYỆN</w:t>
            </w:r>
          </w:p>
          <w:p w14:paraId="10C4F788" w14:textId="77777777" w:rsidR="00D46565" w:rsidRPr="00D46565" w:rsidRDefault="00D46565" w:rsidP="00D46565">
            <w:pPr>
              <w:widowControl w:val="0"/>
              <w:spacing w:line="276" w:lineRule="auto"/>
              <w:ind w:right="-6"/>
              <w:jc w:val="center"/>
              <w:rPr>
                <w:b/>
                <w:sz w:val="28"/>
                <w:lang w:val="en-US" w:eastAsia="en-US"/>
              </w:rPr>
            </w:pPr>
            <w:r w:rsidRPr="00D46565">
              <w:rPr>
                <w:b/>
                <w:sz w:val="28"/>
                <w:lang w:val="en-US" w:eastAsia="en-US"/>
              </w:rPr>
              <w:t>Lê Đức Thắng</w:t>
            </w:r>
          </w:p>
          <w:p w14:paraId="6F58D9B2" w14:textId="77777777" w:rsidR="00D46565" w:rsidRPr="00D46565" w:rsidRDefault="00D46565" w:rsidP="00D46565">
            <w:pPr>
              <w:widowControl w:val="0"/>
              <w:spacing w:line="276" w:lineRule="auto"/>
              <w:ind w:right="-6"/>
              <w:jc w:val="center"/>
              <w:rPr>
                <w:b/>
                <w:sz w:val="28"/>
                <w:szCs w:val="28"/>
                <w:lang w:val="en-US" w:eastAsia="en-US"/>
              </w:rPr>
            </w:pPr>
          </w:p>
          <w:p w14:paraId="1DE465AB" w14:textId="7E4CE934" w:rsidR="00121A0F" w:rsidRPr="00121A0F" w:rsidRDefault="00121A0F" w:rsidP="00633E72">
            <w:pPr>
              <w:jc w:val="center"/>
              <w:rPr>
                <w:sz w:val="28"/>
                <w:szCs w:val="28"/>
                <w:lang w:val="en-US"/>
              </w:rPr>
            </w:pPr>
          </w:p>
        </w:tc>
      </w:tr>
    </w:tbl>
    <w:p w14:paraId="1CD595C5" w14:textId="440ECFBD" w:rsidR="003E5AE6" w:rsidRDefault="003E5AE6" w:rsidP="00821998">
      <w:pPr>
        <w:jc w:val="both"/>
        <w:rPr>
          <w:sz w:val="28"/>
          <w:szCs w:val="28"/>
        </w:rPr>
      </w:pPr>
    </w:p>
    <w:sectPr w:rsidR="003E5AE6" w:rsidSect="00112543">
      <w:headerReference w:type="default" r:id="rId8"/>
      <w:pgSz w:w="11909" w:h="16834" w:code="9"/>
      <w:pgMar w:top="1134" w:right="851" w:bottom="1134" w:left="1701" w:header="284" w:footer="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F99C1" w14:textId="77777777" w:rsidR="0024199B" w:rsidRDefault="0024199B" w:rsidP="007F3A00">
      <w:r>
        <w:separator/>
      </w:r>
    </w:p>
  </w:endnote>
  <w:endnote w:type="continuationSeparator" w:id="0">
    <w:p w14:paraId="17587E04" w14:textId="77777777" w:rsidR="0024199B" w:rsidRDefault="0024199B" w:rsidP="007F3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C613E" w14:textId="77777777" w:rsidR="0024199B" w:rsidRDefault="0024199B" w:rsidP="007F3A00">
      <w:r>
        <w:separator/>
      </w:r>
    </w:p>
  </w:footnote>
  <w:footnote w:type="continuationSeparator" w:id="0">
    <w:p w14:paraId="7DF4C65C" w14:textId="77777777" w:rsidR="0024199B" w:rsidRDefault="0024199B" w:rsidP="007F3A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860976"/>
      <w:docPartObj>
        <w:docPartGallery w:val="Page Numbers (Top of Page)"/>
        <w:docPartUnique/>
      </w:docPartObj>
    </w:sdtPr>
    <w:sdtEndPr>
      <w:rPr>
        <w:noProof/>
      </w:rPr>
    </w:sdtEndPr>
    <w:sdtContent>
      <w:p w14:paraId="06E9E518" w14:textId="367F10F2" w:rsidR="007F3A00" w:rsidRDefault="007F3A00">
        <w:pPr>
          <w:pStyle w:val="Header"/>
          <w:jc w:val="center"/>
        </w:pPr>
        <w:r>
          <w:fldChar w:fldCharType="begin"/>
        </w:r>
        <w:r>
          <w:instrText xml:space="preserve"> PAGE   \* MERGEFORMAT </w:instrText>
        </w:r>
        <w:r>
          <w:fldChar w:fldCharType="separate"/>
        </w:r>
        <w:r w:rsidR="00121F60">
          <w:rPr>
            <w:noProof/>
          </w:rPr>
          <w:t>2</w:t>
        </w:r>
        <w:r>
          <w:rPr>
            <w:noProof/>
          </w:rPr>
          <w:fldChar w:fldCharType="end"/>
        </w:r>
      </w:p>
    </w:sdtContent>
  </w:sdt>
  <w:p w14:paraId="618CB278" w14:textId="77777777" w:rsidR="007F3A00" w:rsidRDefault="007F3A0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2709F"/>
    <w:multiLevelType w:val="hybridMultilevel"/>
    <w:tmpl w:val="73B6ABE4"/>
    <w:lvl w:ilvl="0" w:tplc="AFF60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6911BA"/>
    <w:multiLevelType w:val="hybridMultilevel"/>
    <w:tmpl w:val="5086B25C"/>
    <w:lvl w:ilvl="0" w:tplc="E9DA067E">
      <w:start w:val="6"/>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2D3053B3"/>
    <w:multiLevelType w:val="multilevel"/>
    <w:tmpl w:val="67D491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6F72EC9"/>
    <w:multiLevelType w:val="multilevel"/>
    <w:tmpl w:val="026E7BD6"/>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E6"/>
    <w:rsid w:val="000005E2"/>
    <w:rsid w:val="00001653"/>
    <w:rsid w:val="000027D3"/>
    <w:rsid w:val="00005387"/>
    <w:rsid w:val="00011199"/>
    <w:rsid w:val="00017255"/>
    <w:rsid w:val="00022D16"/>
    <w:rsid w:val="000574E3"/>
    <w:rsid w:val="00074974"/>
    <w:rsid w:val="00085EE6"/>
    <w:rsid w:val="000909DD"/>
    <w:rsid w:val="00095E71"/>
    <w:rsid w:val="000A47DD"/>
    <w:rsid w:val="000B5B20"/>
    <w:rsid w:val="000D2A6A"/>
    <w:rsid w:val="000D44A1"/>
    <w:rsid w:val="000E1329"/>
    <w:rsid w:val="000E7985"/>
    <w:rsid w:val="000F4097"/>
    <w:rsid w:val="0010621F"/>
    <w:rsid w:val="00112543"/>
    <w:rsid w:val="001172F6"/>
    <w:rsid w:val="00120222"/>
    <w:rsid w:val="00121A0F"/>
    <w:rsid w:val="00121F60"/>
    <w:rsid w:val="00131CAE"/>
    <w:rsid w:val="001332DC"/>
    <w:rsid w:val="00136F01"/>
    <w:rsid w:val="001544D5"/>
    <w:rsid w:val="00161FD4"/>
    <w:rsid w:val="00164080"/>
    <w:rsid w:val="001751DF"/>
    <w:rsid w:val="00177242"/>
    <w:rsid w:val="001842F1"/>
    <w:rsid w:val="00190FF6"/>
    <w:rsid w:val="001A6591"/>
    <w:rsid w:val="001A66DE"/>
    <w:rsid w:val="001B0B6A"/>
    <w:rsid w:val="001B4CED"/>
    <w:rsid w:val="001B6054"/>
    <w:rsid w:val="001C279B"/>
    <w:rsid w:val="001C7ABA"/>
    <w:rsid w:val="001D54D9"/>
    <w:rsid w:val="001F09D6"/>
    <w:rsid w:val="001F2FE2"/>
    <w:rsid w:val="00201E83"/>
    <w:rsid w:val="002032D8"/>
    <w:rsid w:val="0020443A"/>
    <w:rsid w:val="00206923"/>
    <w:rsid w:val="002160C0"/>
    <w:rsid w:val="00221250"/>
    <w:rsid w:val="00222EDD"/>
    <w:rsid w:val="00237C86"/>
    <w:rsid w:val="0024199B"/>
    <w:rsid w:val="002572AB"/>
    <w:rsid w:val="002652E7"/>
    <w:rsid w:val="00270043"/>
    <w:rsid w:val="0028119C"/>
    <w:rsid w:val="00286AF4"/>
    <w:rsid w:val="00295106"/>
    <w:rsid w:val="0029527A"/>
    <w:rsid w:val="002A1459"/>
    <w:rsid w:val="002A2A67"/>
    <w:rsid w:val="002A770D"/>
    <w:rsid w:val="002B52B7"/>
    <w:rsid w:val="002C0829"/>
    <w:rsid w:val="002C376D"/>
    <w:rsid w:val="002D0999"/>
    <w:rsid w:val="002F7F3C"/>
    <w:rsid w:val="003053D0"/>
    <w:rsid w:val="00306766"/>
    <w:rsid w:val="00313FBD"/>
    <w:rsid w:val="003151C2"/>
    <w:rsid w:val="003222EC"/>
    <w:rsid w:val="00323006"/>
    <w:rsid w:val="003267AB"/>
    <w:rsid w:val="003434E3"/>
    <w:rsid w:val="00343F70"/>
    <w:rsid w:val="00345C3E"/>
    <w:rsid w:val="00363E54"/>
    <w:rsid w:val="00366D9A"/>
    <w:rsid w:val="003727DF"/>
    <w:rsid w:val="00372AAE"/>
    <w:rsid w:val="00375294"/>
    <w:rsid w:val="00384749"/>
    <w:rsid w:val="003A1028"/>
    <w:rsid w:val="003A42B6"/>
    <w:rsid w:val="003B4EBC"/>
    <w:rsid w:val="003B7E2D"/>
    <w:rsid w:val="003E5AE6"/>
    <w:rsid w:val="00402F38"/>
    <w:rsid w:val="00404B58"/>
    <w:rsid w:val="004150EB"/>
    <w:rsid w:val="00415EB6"/>
    <w:rsid w:val="004204D0"/>
    <w:rsid w:val="00425E91"/>
    <w:rsid w:val="0043132E"/>
    <w:rsid w:val="00435331"/>
    <w:rsid w:val="00436907"/>
    <w:rsid w:val="00436A2C"/>
    <w:rsid w:val="00440B9A"/>
    <w:rsid w:val="00450EB4"/>
    <w:rsid w:val="004517F8"/>
    <w:rsid w:val="00456BDD"/>
    <w:rsid w:val="0045780A"/>
    <w:rsid w:val="00460C5C"/>
    <w:rsid w:val="00474C80"/>
    <w:rsid w:val="00482030"/>
    <w:rsid w:val="00494814"/>
    <w:rsid w:val="004B3AC6"/>
    <w:rsid w:val="004B5E75"/>
    <w:rsid w:val="004E1718"/>
    <w:rsid w:val="004E4491"/>
    <w:rsid w:val="004F475D"/>
    <w:rsid w:val="00500DCF"/>
    <w:rsid w:val="00511026"/>
    <w:rsid w:val="0051545E"/>
    <w:rsid w:val="00523219"/>
    <w:rsid w:val="00525B37"/>
    <w:rsid w:val="005317CA"/>
    <w:rsid w:val="005516B6"/>
    <w:rsid w:val="005660AC"/>
    <w:rsid w:val="00591223"/>
    <w:rsid w:val="00595BFC"/>
    <w:rsid w:val="005C4907"/>
    <w:rsid w:val="005D0941"/>
    <w:rsid w:val="005E1AEA"/>
    <w:rsid w:val="005E3162"/>
    <w:rsid w:val="005F16C1"/>
    <w:rsid w:val="005F4D83"/>
    <w:rsid w:val="0061286E"/>
    <w:rsid w:val="00616577"/>
    <w:rsid w:val="00617259"/>
    <w:rsid w:val="0062406A"/>
    <w:rsid w:val="00633E72"/>
    <w:rsid w:val="006433C7"/>
    <w:rsid w:val="0064528A"/>
    <w:rsid w:val="00650887"/>
    <w:rsid w:val="00650BF3"/>
    <w:rsid w:val="0065326D"/>
    <w:rsid w:val="00653C92"/>
    <w:rsid w:val="006611BC"/>
    <w:rsid w:val="006752A2"/>
    <w:rsid w:val="00695942"/>
    <w:rsid w:val="0069631C"/>
    <w:rsid w:val="006B2D5C"/>
    <w:rsid w:val="006B38A6"/>
    <w:rsid w:val="006B7061"/>
    <w:rsid w:val="006C0B5E"/>
    <w:rsid w:val="006C5B24"/>
    <w:rsid w:val="006C65E0"/>
    <w:rsid w:val="006C7A97"/>
    <w:rsid w:val="006E35A3"/>
    <w:rsid w:val="006E38CD"/>
    <w:rsid w:val="006E5B89"/>
    <w:rsid w:val="006F07F2"/>
    <w:rsid w:val="006F66FF"/>
    <w:rsid w:val="00700443"/>
    <w:rsid w:val="00712418"/>
    <w:rsid w:val="00716316"/>
    <w:rsid w:val="00716B75"/>
    <w:rsid w:val="00723744"/>
    <w:rsid w:val="007278C5"/>
    <w:rsid w:val="0073082F"/>
    <w:rsid w:val="007537F9"/>
    <w:rsid w:val="00761FE2"/>
    <w:rsid w:val="007675EB"/>
    <w:rsid w:val="0077759B"/>
    <w:rsid w:val="00780F79"/>
    <w:rsid w:val="0079147A"/>
    <w:rsid w:val="007950DD"/>
    <w:rsid w:val="007B3607"/>
    <w:rsid w:val="007B546E"/>
    <w:rsid w:val="007C1DCA"/>
    <w:rsid w:val="007D0E9F"/>
    <w:rsid w:val="007D3FF8"/>
    <w:rsid w:val="007D6659"/>
    <w:rsid w:val="007E0C5F"/>
    <w:rsid w:val="007E0EDD"/>
    <w:rsid w:val="007E47C4"/>
    <w:rsid w:val="007F0563"/>
    <w:rsid w:val="007F10C7"/>
    <w:rsid w:val="007F3A00"/>
    <w:rsid w:val="008029BF"/>
    <w:rsid w:val="00804970"/>
    <w:rsid w:val="00814A4C"/>
    <w:rsid w:val="00816B09"/>
    <w:rsid w:val="00821998"/>
    <w:rsid w:val="00831F1B"/>
    <w:rsid w:val="00832213"/>
    <w:rsid w:val="00835945"/>
    <w:rsid w:val="00837302"/>
    <w:rsid w:val="00842605"/>
    <w:rsid w:val="00847428"/>
    <w:rsid w:val="0084752B"/>
    <w:rsid w:val="00852C3A"/>
    <w:rsid w:val="00861019"/>
    <w:rsid w:val="00872BFA"/>
    <w:rsid w:val="00874978"/>
    <w:rsid w:val="008752DC"/>
    <w:rsid w:val="0088620C"/>
    <w:rsid w:val="008977C0"/>
    <w:rsid w:val="008A6C54"/>
    <w:rsid w:val="008D001B"/>
    <w:rsid w:val="008E2652"/>
    <w:rsid w:val="008E4AD5"/>
    <w:rsid w:val="008F223D"/>
    <w:rsid w:val="008F6751"/>
    <w:rsid w:val="009159AC"/>
    <w:rsid w:val="00920E8C"/>
    <w:rsid w:val="0092771C"/>
    <w:rsid w:val="00931513"/>
    <w:rsid w:val="009373BA"/>
    <w:rsid w:val="00941798"/>
    <w:rsid w:val="00943FAE"/>
    <w:rsid w:val="00956C72"/>
    <w:rsid w:val="00962D16"/>
    <w:rsid w:val="00962D53"/>
    <w:rsid w:val="00962E17"/>
    <w:rsid w:val="00962F69"/>
    <w:rsid w:val="00964D73"/>
    <w:rsid w:val="009667ED"/>
    <w:rsid w:val="00970C69"/>
    <w:rsid w:val="009719C5"/>
    <w:rsid w:val="00972001"/>
    <w:rsid w:val="00986CEF"/>
    <w:rsid w:val="00986D0A"/>
    <w:rsid w:val="009B4B05"/>
    <w:rsid w:val="009C5054"/>
    <w:rsid w:val="009D10EF"/>
    <w:rsid w:val="009D14AB"/>
    <w:rsid w:val="009E2BC5"/>
    <w:rsid w:val="009F56D3"/>
    <w:rsid w:val="00A0429E"/>
    <w:rsid w:val="00A20599"/>
    <w:rsid w:val="00A36B5B"/>
    <w:rsid w:val="00A461AC"/>
    <w:rsid w:val="00A9279A"/>
    <w:rsid w:val="00AA06CB"/>
    <w:rsid w:val="00AA72F7"/>
    <w:rsid w:val="00AC4840"/>
    <w:rsid w:val="00AC5C75"/>
    <w:rsid w:val="00AD13A7"/>
    <w:rsid w:val="00AE0101"/>
    <w:rsid w:val="00AE3A0C"/>
    <w:rsid w:val="00AE748E"/>
    <w:rsid w:val="00AE7953"/>
    <w:rsid w:val="00AF0958"/>
    <w:rsid w:val="00AF6111"/>
    <w:rsid w:val="00B00A3C"/>
    <w:rsid w:val="00B06F63"/>
    <w:rsid w:val="00B10E0C"/>
    <w:rsid w:val="00B179C9"/>
    <w:rsid w:val="00B26A4E"/>
    <w:rsid w:val="00B30BF9"/>
    <w:rsid w:val="00B30FA1"/>
    <w:rsid w:val="00B326C0"/>
    <w:rsid w:val="00B3517E"/>
    <w:rsid w:val="00B37062"/>
    <w:rsid w:val="00B400B8"/>
    <w:rsid w:val="00B53F69"/>
    <w:rsid w:val="00B567FF"/>
    <w:rsid w:val="00B65A7B"/>
    <w:rsid w:val="00B67163"/>
    <w:rsid w:val="00B72755"/>
    <w:rsid w:val="00B74596"/>
    <w:rsid w:val="00BA0392"/>
    <w:rsid w:val="00BB357F"/>
    <w:rsid w:val="00BB42D8"/>
    <w:rsid w:val="00BB4EAA"/>
    <w:rsid w:val="00BC465D"/>
    <w:rsid w:val="00BD069E"/>
    <w:rsid w:val="00BD0FD9"/>
    <w:rsid w:val="00BD7E7B"/>
    <w:rsid w:val="00BE7CEF"/>
    <w:rsid w:val="00BF055A"/>
    <w:rsid w:val="00C110FF"/>
    <w:rsid w:val="00C13C2C"/>
    <w:rsid w:val="00C158E6"/>
    <w:rsid w:val="00C2290C"/>
    <w:rsid w:val="00C23493"/>
    <w:rsid w:val="00C26E3C"/>
    <w:rsid w:val="00C34DFE"/>
    <w:rsid w:val="00C467B1"/>
    <w:rsid w:val="00C868D9"/>
    <w:rsid w:val="00C90B30"/>
    <w:rsid w:val="00CA2336"/>
    <w:rsid w:val="00CB4249"/>
    <w:rsid w:val="00CB4EA4"/>
    <w:rsid w:val="00CD3BE8"/>
    <w:rsid w:val="00CD64F9"/>
    <w:rsid w:val="00CE2819"/>
    <w:rsid w:val="00CE33E1"/>
    <w:rsid w:val="00CF1FC3"/>
    <w:rsid w:val="00CF7285"/>
    <w:rsid w:val="00D03203"/>
    <w:rsid w:val="00D12288"/>
    <w:rsid w:val="00D27052"/>
    <w:rsid w:val="00D30E47"/>
    <w:rsid w:val="00D40270"/>
    <w:rsid w:val="00D40315"/>
    <w:rsid w:val="00D44F83"/>
    <w:rsid w:val="00D46565"/>
    <w:rsid w:val="00D46857"/>
    <w:rsid w:val="00D50C46"/>
    <w:rsid w:val="00D53699"/>
    <w:rsid w:val="00D71620"/>
    <w:rsid w:val="00D71AEE"/>
    <w:rsid w:val="00D75880"/>
    <w:rsid w:val="00D83E2A"/>
    <w:rsid w:val="00D83E41"/>
    <w:rsid w:val="00D8675B"/>
    <w:rsid w:val="00DA0E4E"/>
    <w:rsid w:val="00DB671E"/>
    <w:rsid w:val="00DB6AEE"/>
    <w:rsid w:val="00DC2B42"/>
    <w:rsid w:val="00DD4250"/>
    <w:rsid w:val="00DD6453"/>
    <w:rsid w:val="00DE0892"/>
    <w:rsid w:val="00DF344D"/>
    <w:rsid w:val="00E06232"/>
    <w:rsid w:val="00E106FE"/>
    <w:rsid w:val="00E108DD"/>
    <w:rsid w:val="00E1445A"/>
    <w:rsid w:val="00E144FE"/>
    <w:rsid w:val="00E30BA5"/>
    <w:rsid w:val="00E30D72"/>
    <w:rsid w:val="00E3454F"/>
    <w:rsid w:val="00E34F87"/>
    <w:rsid w:val="00E35B9B"/>
    <w:rsid w:val="00E369F6"/>
    <w:rsid w:val="00E37691"/>
    <w:rsid w:val="00E37D74"/>
    <w:rsid w:val="00E40B45"/>
    <w:rsid w:val="00E41EEC"/>
    <w:rsid w:val="00E44694"/>
    <w:rsid w:val="00E60504"/>
    <w:rsid w:val="00E639EA"/>
    <w:rsid w:val="00E66282"/>
    <w:rsid w:val="00E70CC1"/>
    <w:rsid w:val="00E76FFB"/>
    <w:rsid w:val="00E818E3"/>
    <w:rsid w:val="00E87B3B"/>
    <w:rsid w:val="00E9301C"/>
    <w:rsid w:val="00E94C98"/>
    <w:rsid w:val="00EA08EE"/>
    <w:rsid w:val="00EA48D2"/>
    <w:rsid w:val="00EB1580"/>
    <w:rsid w:val="00EC0FAA"/>
    <w:rsid w:val="00ED3324"/>
    <w:rsid w:val="00ED61EE"/>
    <w:rsid w:val="00EE69ED"/>
    <w:rsid w:val="00EE6D46"/>
    <w:rsid w:val="00EF298B"/>
    <w:rsid w:val="00EF4BBC"/>
    <w:rsid w:val="00F014E5"/>
    <w:rsid w:val="00F208A0"/>
    <w:rsid w:val="00F25ABC"/>
    <w:rsid w:val="00F424FD"/>
    <w:rsid w:val="00F506B4"/>
    <w:rsid w:val="00F51C30"/>
    <w:rsid w:val="00F65EB9"/>
    <w:rsid w:val="00F76EC1"/>
    <w:rsid w:val="00F9081C"/>
    <w:rsid w:val="00FA42EE"/>
    <w:rsid w:val="00FA7E5A"/>
    <w:rsid w:val="00FB0D53"/>
    <w:rsid w:val="00FB2D87"/>
    <w:rsid w:val="00FB639C"/>
    <w:rsid w:val="00FB7234"/>
    <w:rsid w:val="00FD2FAB"/>
    <w:rsid w:val="00FE42E3"/>
    <w:rsid w:val="00FF3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46BA6E9"/>
  <w15:chartTrackingRefBased/>
  <w15:docId w15:val="{E5672EA5-0E06-4305-AFAE-065A9C4A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AE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E5AE6"/>
    <w:pPr>
      <w:ind w:left="720"/>
      <w:contextualSpacing/>
    </w:pPr>
    <w:rPr>
      <w:sz w:val="28"/>
      <w:szCs w:val="28"/>
      <w:lang w:val="vi-VN" w:eastAsia="vi-VN"/>
    </w:rPr>
  </w:style>
  <w:style w:type="character" w:customStyle="1" w:styleId="Vnbnnidung">
    <w:name w:val="Văn bản nội dung_"/>
    <w:basedOn w:val="DefaultParagraphFont"/>
    <w:link w:val="Vnbnnidung0"/>
    <w:rsid w:val="00F65EB9"/>
    <w:rPr>
      <w:rFonts w:ascii="Times New Roman" w:eastAsia="Times New Roman" w:hAnsi="Times New Roman" w:cs="Times New Roman"/>
      <w:sz w:val="27"/>
      <w:szCs w:val="27"/>
      <w:shd w:val="clear" w:color="auto" w:fill="FFFFFF"/>
    </w:rPr>
  </w:style>
  <w:style w:type="paragraph" w:customStyle="1" w:styleId="Vnbnnidung0">
    <w:name w:val="Văn bản nội dung"/>
    <w:basedOn w:val="Normal"/>
    <w:link w:val="Vnbnnidung"/>
    <w:rsid w:val="00F65EB9"/>
    <w:pPr>
      <w:widowControl w:val="0"/>
      <w:shd w:val="clear" w:color="auto" w:fill="FFFFFF"/>
      <w:spacing w:after="60" w:line="0" w:lineRule="atLeast"/>
      <w:jc w:val="both"/>
    </w:pPr>
    <w:rPr>
      <w:sz w:val="27"/>
      <w:szCs w:val="27"/>
      <w:lang w:val="en-US" w:eastAsia="en-US"/>
    </w:rPr>
  </w:style>
  <w:style w:type="character" w:customStyle="1" w:styleId="Vnbnnidung2Exact">
    <w:name w:val="Văn bản nội dung (2) Exact"/>
    <w:basedOn w:val="DefaultParagraphFont"/>
    <w:link w:val="Vnbnnidung2"/>
    <w:rsid w:val="00F65EB9"/>
    <w:rPr>
      <w:rFonts w:ascii="Times New Roman" w:eastAsia="Times New Roman" w:hAnsi="Times New Roman" w:cs="Times New Roman"/>
      <w:b/>
      <w:bCs/>
      <w:spacing w:val="-5"/>
      <w:sz w:val="26"/>
      <w:szCs w:val="26"/>
      <w:shd w:val="clear" w:color="auto" w:fill="FFFFFF"/>
    </w:rPr>
  </w:style>
  <w:style w:type="character" w:customStyle="1" w:styleId="VnbnnidungInnghing">
    <w:name w:val="Văn bản nội dung + In nghiêng"/>
    <w:basedOn w:val="Vnbnnidung"/>
    <w:rsid w:val="00F65EB9"/>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vi-VN"/>
    </w:rPr>
  </w:style>
  <w:style w:type="character" w:customStyle="1" w:styleId="Vnbnnidung3">
    <w:name w:val="Văn bản nội dung (3)_"/>
    <w:basedOn w:val="DefaultParagraphFont"/>
    <w:link w:val="Vnbnnidung30"/>
    <w:rsid w:val="00F65EB9"/>
    <w:rPr>
      <w:rFonts w:ascii="Times New Roman" w:eastAsia="Times New Roman" w:hAnsi="Times New Roman" w:cs="Times New Roman"/>
      <w:i/>
      <w:iCs/>
      <w:sz w:val="27"/>
      <w:szCs w:val="27"/>
      <w:shd w:val="clear" w:color="auto" w:fill="FFFFFF"/>
    </w:rPr>
  </w:style>
  <w:style w:type="character" w:customStyle="1" w:styleId="Vnbnnidung3Khnginnghing">
    <w:name w:val="Văn bản nội dung (3) + Không in nghiêng"/>
    <w:basedOn w:val="Vnbnnidung3"/>
    <w:rsid w:val="00F65EB9"/>
    <w:rPr>
      <w:rFonts w:ascii="Times New Roman" w:eastAsia="Times New Roman" w:hAnsi="Times New Roman" w:cs="Times New Roman"/>
      <w:i/>
      <w:iCs/>
      <w:color w:val="000000"/>
      <w:spacing w:val="0"/>
      <w:w w:val="100"/>
      <w:position w:val="0"/>
      <w:sz w:val="27"/>
      <w:szCs w:val="27"/>
      <w:shd w:val="clear" w:color="auto" w:fill="FFFFFF"/>
      <w:lang w:val="vi-VN"/>
    </w:rPr>
  </w:style>
  <w:style w:type="character" w:customStyle="1" w:styleId="Vnbnnidung4">
    <w:name w:val="Văn bản nội dung (4)_"/>
    <w:basedOn w:val="DefaultParagraphFont"/>
    <w:link w:val="Vnbnnidung40"/>
    <w:rsid w:val="00F65EB9"/>
    <w:rPr>
      <w:rFonts w:ascii="SimSun" w:eastAsia="SimSun" w:hAnsi="SimSun" w:cs="SimSun"/>
      <w:sz w:val="10"/>
      <w:szCs w:val="10"/>
      <w:shd w:val="clear" w:color="auto" w:fill="FFFFFF"/>
    </w:rPr>
  </w:style>
  <w:style w:type="character" w:customStyle="1" w:styleId="Vnbnnidung4TimesNewRoman">
    <w:name w:val="Văn bản nội dung (4) + Times New Roman"/>
    <w:aliases w:val="In nghiêng"/>
    <w:basedOn w:val="Vnbnnidung4"/>
    <w:rsid w:val="00F65EB9"/>
    <w:rPr>
      <w:rFonts w:ascii="Times New Roman" w:eastAsia="Times New Roman" w:hAnsi="Times New Roman" w:cs="Times New Roman"/>
      <w:i/>
      <w:iCs/>
      <w:color w:val="000000"/>
      <w:spacing w:val="0"/>
      <w:w w:val="100"/>
      <w:position w:val="0"/>
      <w:sz w:val="10"/>
      <w:szCs w:val="10"/>
      <w:shd w:val="clear" w:color="auto" w:fill="FFFFFF"/>
    </w:rPr>
  </w:style>
  <w:style w:type="paragraph" w:customStyle="1" w:styleId="Vnbnnidung2">
    <w:name w:val="Văn bản nội dung (2)"/>
    <w:basedOn w:val="Normal"/>
    <w:link w:val="Vnbnnidung2Exact"/>
    <w:rsid w:val="00F65EB9"/>
    <w:pPr>
      <w:widowControl w:val="0"/>
      <w:shd w:val="clear" w:color="auto" w:fill="FFFFFF"/>
      <w:spacing w:line="0" w:lineRule="atLeast"/>
    </w:pPr>
    <w:rPr>
      <w:b/>
      <w:bCs/>
      <w:spacing w:val="-5"/>
      <w:sz w:val="26"/>
      <w:szCs w:val="26"/>
      <w:lang w:val="en-US" w:eastAsia="en-US"/>
    </w:rPr>
  </w:style>
  <w:style w:type="paragraph" w:customStyle="1" w:styleId="Vnbnnidung30">
    <w:name w:val="Văn bản nội dung (3)"/>
    <w:basedOn w:val="Normal"/>
    <w:link w:val="Vnbnnidung3"/>
    <w:rsid w:val="00F65EB9"/>
    <w:pPr>
      <w:widowControl w:val="0"/>
      <w:shd w:val="clear" w:color="auto" w:fill="FFFFFF"/>
      <w:spacing w:before="60" w:after="60" w:line="336" w:lineRule="exact"/>
      <w:jc w:val="both"/>
    </w:pPr>
    <w:rPr>
      <w:i/>
      <w:iCs/>
      <w:sz w:val="27"/>
      <w:szCs w:val="27"/>
      <w:lang w:val="en-US" w:eastAsia="en-US"/>
    </w:rPr>
  </w:style>
  <w:style w:type="paragraph" w:customStyle="1" w:styleId="Vnbnnidung40">
    <w:name w:val="Văn bản nội dung (4)"/>
    <w:basedOn w:val="Normal"/>
    <w:link w:val="Vnbnnidung4"/>
    <w:rsid w:val="00F65EB9"/>
    <w:pPr>
      <w:widowControl w:val="0"/>
      <w:shd w:val="clear" w:color="auto" w:fill="FFFFFF"/>
      <w:spacing w:before="180" w:line="0" w:lineRule="atLeast"/>
      <w:jc w:val="both"/>
    </w:pPr>
    <w:rPr>
      <w:rFonts w:ascii="SimSun" w:eastAsia="SimSun" w:hAnsi="SimSun" w:cs="SimSun"/>
      <w:sz w:val="10"/>
      <w:szCs w:val="10"/>
      <w:lang w:val="en-US" w:eastAsia="en-US"/>
    </w:rPr>
  </w:style>
  <w:style w:type="paragraph" w:styleId="Header">
    <w:name w:val="header"/>
    <w:basedOn w:val="Normal"/>
    <w:link w:val="HeaderChar"/>
    <w:uiPriority w:val="99"/>
    <w:rsid w:val="00436A2C"/>
    <w:pPr>
      <w:tabs>
        <w:tab w:val="center" w:pos="4680"/>
        <w:tab w:val="right" w:pos="9360"/>
      </w:tabs>
    </w:pPr>
    <w:rPr>
      <w:lang w:val="en-US" w:eastAsia="en-US"/>
    </w:rPr>
  </w:style>
  <w:style w:type="character" w:customStyle="1" w:styleId="HeaderChar">
    <w:name w:val="Header Char"/>
    <w:basedOn w:val="DefaultParagraphFont"/>
    <w:link w:val="Header"/>
    <w:uiPriority w:val="99"/>
    <w:rsid w:val="00436A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3A00"/>
    <w:pPr>
      <w:tabs>
        <w:tab w:val="center" w:pos="4680"/>
        <w:tab w:val="right" w:pos="9360"/>
      </w:tabs>
    </w:pPr>
  </w:style>
  <w:style w:type="character" w:customStyle="1" w:styleId="FooterChar">
    <w:name w:val="Footer Char"/>
    <w:basedOn w:val="DefaultParagraphFont"/>
    <w:link w:val="Footer"/>
    <w:uiPriority w:val="99"/>
    <w:rsid w:val="007F3A00"/>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14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45A"/>
    <w:rPr>
      <w:rFonts w:ascii="Segoe UI" w:eastAsia="Times New Roman" w:hAnsi="Segoe UI" w:cs="Segoe UI"/>
      <w:sz w:val="18"/>
      <w:szCs w:val="18"/>
      <w:lang w:val="en-GB" w:eastAsia="en-GB"/>
    </w:rPr>
  </w:style>
  <w:style w:type="paragraph" w:styleId="NormalWeb">
    <w:name w:val="Normal (Web)"/>
    <w:basedOn w:val="Normal"/>
    <w:uiPriority w:val="99"/>
    <w:unhideWhenUsed/>
    <w:rsid w:val="0043132E"/>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851C9-9F19-42B8-B1F2-5095FECEA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2023-03-27T01:40:00Z</cp:lastPrinted>
  <dcterms:created xsi:type="dcterms:W3CDTF">2023-03-30T02:15:00Z</dcterms:created>
  <dcterms:modified xsi:type="dcterms:W3CDTF">2023-03-30T02:45:00Z</dcterms:modified>
</cp:coreProperties>
</file>